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53D0" w14:textId="77777777" w:rsidR="000F116E" w:rsidRPr="006B6437" w:rsidRDefault="000F116E" w:rsidP="00D5037E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7FB71BB0" w14:textId="77777777" w:rsidR="000F116E" w:rsidRPr="006B6437" w:rsidRDefault="000F116E" w:rsidP="000F116E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EAE39EE" w14:textId="2216E3E1" w:rsidR="000F116E" w:rsidRPr="006B6437" w:rsidRDefault="00A66396" w:rsidP="000F116E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B6437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ZARZĄDZENIE nr …/2023</w:t>
      </w:r>
      <w:r w:rsidR="000F116E" w:rsidRPr="006B6437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>REKTORA UNIWERSYTETU PAPIESKIEGO JANA PAWŁA II W KRAKOWIE</w:t>
      </w:r>
      <w:r w:rsidR="000F116E" w:rsidRPr="006B6437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</w:r>
      <w:r w:rsidR="000F116E" w:rsidRPr="006B6437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 dnia </w:t>
      </w:r>
    </w:p>
    <w:p w14:paraId="2F3D688D" w14:textId="77777777" w:rsidR="009B0E08" w:rsidRPr="006B6437" w:rsidRDefault="009B0E08" w:rsidP="009B0E08">
      <w:pPr>
        <w:spacing w:after="0" w:line="276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E0A4B7" w14:textId="77777777" w:rsidR="009B0E08" w:rsidRPr="006B6437" w:rsidRDefault="009B0E08" w:rsidP="009B0E08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6B6437">
        <w:rPr>
          <w:rFonts w:ascii="Cambria" w:eastAsia="Times New Roman" w:hAnsi="Cambria" w:cs="Arial"/>
          <w:sz w:val="24"/>
          <w:szCs w:val="24"/>
          <w:lang w:eastAsia="pl-PL"/>
        </w:rPr>
        <w:t>w sprawie</w:t>
      </w:r>
    </w:p>
    <w:p w14:paraId="021BE2DE" w14:textId="77777777" w:rsidR="009B0E08" w:rsidRPr="006B6437" w:rsidRDefault="009B0E08" w:rsidP="009B0E08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DAFEB9" w14:textId="7E0E8B6A" w:rsidR="009B0E08" w:rsidRPr="006B6437" w:rsidRDefault="00FE0C77" w:rsidP="009B0E08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6B6437">
        <w:rPr>
          <w:rFonts w:ascii="Cambria" w:eastAsia="Times New Roman" w:hAnsi="Cambria" w:cs="Arial"/>
          <w:b/>
          <w:szCs w:val="24"/>
          <w:lang w:eastAsia="pl-PL"/>
        </w:rPr>
        <w:t xml:space="preserve">legitymacji studenckich </w:t>
      </w:r>
      <w:r w:rsidR="009B0E08" w:rsidRPr="006B6437">
        <w:rPr>
          <w:rFonts w:ascii="Cambria" w:eastAsia="Times New Roman" w:hAnsi="Cambria" w:cs="Arial"/>
          <w:b/>
          <w:szCs w:val="24"/>
          <w:lang w:eastAsia="pl-PL"/>
        </w:rPr>
        <w:t>na Uniwersytecie Papieskim Jana Pawła II w</w:t>
      </w:r>
      <w:r w:rsidR="00A66396" w:rsidRPr="006B6437">
        <w:rPr>
          <w:rFonts w:ascii="Cambria" w:eastAsia="Times New Roman" w:hAnsi="Cambria" w:cs="Arial"/>
          <w:b/>
          <w:szCs w:val="24"/>
          <w:lang w:eastAsia="pl-PL"/>
        </w:rPr>
        <w:t xml:space="preserve"> Krakowie </w:t>
      </w:r>
    </w:p>
    <w:p w14:paraId="266AA8CC" w14:textId="77777777" w:rsidR="009B0E08" w:rsidRPr="006B6437" w:rsidRDefault="009B0E08" w:rsidP="009B0E08">
      <w:pPr>
        <w:spacing w:after="0"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E0491F3" w14:textId="7B33ADC9" w:rsidR="009B0E08" w:rsidRPr="006B6437" w:rsidRDefault="009B0E08" w:rsidP="009B0E08">
      <w:pPr>
        <w:spacing w:after="0" w:line="276" w:lineRule="auto"/>
        <w:jc w:val="both"/>
        <w:rPr>
          <w:rFonts w:ascii="Cambria" w:hAnsi="Cambria"/>
          <w:bCs/>
        </w:rPr>
      </w:pPr>
      <w:r w:rsidRPr="006B6437">
        <w:rPr>
          <w:rFonts w:ascii="Cambria" w:hAnsi="Cambria"/>
          <w:bCs/>
        </w:rPr>
        <w:t>Działając na podstawie §</w:t>
      </w:r>
      <w:r w:rsidR="00FE0C77" w:rsidRPr="006B6437">
        <w:rPr>
          <w:rFonts w:ascii="Cambria" w:hAnsi="Cambria"/>
          <w:bCs/>
        </w:rPr>
        <w:t xml:space="preserve"> </w:t>
      </w:r>
      <w:r w:rsidR="00237C21" w:rsidRPr="006B6437">
        <w:rPr>
          <w:rFonts w:ascii="Cambria" w:hAnsi="Cambria"/>
        </w:rPr>
        <w:t xml:space="preserve">30 ust. 1 Statutu Uniwersytetu Papieskiego Jana Pawła II w Krakowie, </w:t>
      </w:r>
      <w:r w:rsidR="006B1DBC" w:rsidRPr="006B6437">
        <w:rPr>
          <w:rFonts w:ascii="Cambria" w:hAnsi="Cambria"/>
        </w:rPr>
        <w:t xml:space="preserve"> </w:t>
      </w:r>
      <w:r w:rsidR="005C58CE" w:rsidRPr="006B6437">
        <w:rPr>
          <w:rFonts w:ascii="Cambria" w:hAnsi="Cambria"/>
        </w:rPr>
        <w:br/>
      </w:r>
      <w:r w:rsidR="00FE0C77" w:rsidRPr="006B6437">
        <w:rPr>
          <w:rFonts w:ascii="Cambria" w:hAnsi="Cambria"/>
          <w:bCs/>
        </w:rPr>
        <w:t xml:space="preserve">art. 74 ust. 4 oraz 4a ustawy z dnia 20 lipca 2018 r. – Prawo o szkolnictwie wyższym i nauce (Dz. U. z 2023 r., poz. 742 z </w:t>
      </w:r>
      <w:proofErr w:type="spellStart"/>
      <w:r w:rsidR="00FE0C77" w:rsidRPr="006B6437">
        <w:rPr>
          <w:rFonts w:ascii="Cambria" w:hAnsi="Cambria"/>
          <w:bCs/>
        </w:rPr>
        <w:t>późn</w:t>
      </w:r>
      <w:proofErr w:type="spellEnd"/>
      <w:r w:rsidR="00FE0C77" w:rsidRPr="006B6437">
        <w:rPr>
          <w:rFonts w:ascii="Cambria" w:hAnsi="Cambria"/>
          <w:bCs/>
        </w:rPr>
        <w:t xml:space="preserve">. zm.), rozporządzeniem Ministra Nauki i Szkolnictwa Wyższego </w:t>
      </w:r>
      <w:r w:rsidR="00FE0C77" w:rsidRPr="006B6437">
        <w:rPr>
          <w:rFonts w:ascii="Cambria" w:hAnsi="Cambria"/>
          <w:bCs/>
        </w:rPr>
        <w:br/>
        <w:t xml:space="preserve">z dnia 28 września 2018 r. w sprawie studiów (Dz. U. 2021, poz. 661, z </w:t>
      </w:r>
      <w:proofErr w:type="spellStart"/>
      <w:r w:rsidR="00FE0C77" w:rsidRPr="006B6437">
        <w:rPr>
          <w:rFonts w:ascii="Cambria" w:hAnsi="Cambria"/>
          <w:bCs/>
        </w:rPr>
        <w:t>późn</w:t>
      </w:r>
      <w:proofErr w:type="spellEnd"/>
      <w:r w:rsidR="00FE0C77" w:rsidRPr="006B6437">
        <w:rPr>
          <w:rFonts w:ascii="Cambria" w:hAnsi="Cambria"/>
          <w:bCs/>
        </w:rPr>
        <w:t xml:space="preserve">. zm.), </w:t>
      </w:r>
      <w:r w:rsidRPr="006B6437">
        <w:rPr>
          <w:rFonts w:ascii="Cambria" w:hAnsi="Cambria"/>
        </w:rPr>
        <w:t>zarządzam, co następuje:</w:t>
      </w:r>
    </w:p>
    <w:p w14:paraId="00B043E6" w14:textId="77777777" w:rsidR="00FE0C77" w:rsidRPr="006B6437" w:rsidRDefault="00FE0C77" w:rsidP="00FE0C77">
      <w:pPr>
        <w:spacing w:after="0" w:line="276" w:lineRule="auto"/>
        <w:jc w:val="center"/>
        <w:rPr>
          <w:rFonts w:ascii="Cambria" w:hAnsi="Cambria"/>
        </w:rPr>
      </w:pPr>
    </w:p>
    <w:p w14:paraId="387C1166" w14:textId="77777777" w:rsidR="00DE249D" w:rsidRPr="006B6437" w:rsidRDefault="00DE249D" w:rsidP="00FE0C77">
      <w:pPr>
        <w:spacing w:after="0" w:line="276" w:lineRule="auto"/>
        <w:jc w:val="center"/>
        <w:rPr>
          <w:rFonts w:ascii="Cambria" w:hAnsi="Cambria"/>
        </w:rPr>
      </w:pPr>
    </w:p>
    <w:p w14:paraId="6F149B69" w14:textId="5CEA8017" w:rsidR="00F34ED4" w:rsidRPr="006B6437" w:rsidRDefault="00FE0C77" w:rsidP="00FE0C77">
      <w:pPr>
        <w:spacing w:after="0" w:line="276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>POSTANOWIENIA OGÓLNE</w:t>
      </w:r>
    </w:p>
    <w:p w14:paraId="35F8EA79" w14:textId="77777777" w:rsidR="00FE0C77" w:rsidRPr="006B6437" w:rsidRDefault="00FE0C77" w:rsidP="00237C21">
      <w:pPr>
        <w:spacing w:after="0" w:line="276" w:lineRule="auto"/>
        <w:jc w:val="both"/>
        <w:rPr>
          <w:rFonts w:ascii="Cambria" w:hAnsi="Cambria"/>
        </w:rPr>
      </w:pPr>
    </w:p>
    <w:p w14:paraId="05E12799" w14:textId="5975832B" w:rsidR="00B844FB" w:rsidRPr="006B6437" w:rsidRDefault="00F34ED4" w:rsidP="00A85B1E">
      <w:pPr>
        <w:spacing w:after="0" w:line="276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>§</w:t>
      </w:r>
      <w:r w:rsidR="00A66396" w:rsidRPr="006B6437">
        <w:rPr>
          <w:rFonts w:ascii="Cambria" w:hAnsi="Cambria"/>
        </w:rPr>
        <w:t xml:space="preserve"> </w:t>
      </w:r>
      <w:r w:rsidRPr="006B6437">
        <w:rPr>
          <w:rFonts w:ascii="Cambria" w:hAnsi="Cambria"/>
        </w:rPr>
        <w:t xml:space="preserve">1 </w:t>
      </w:r>
    </w:p>
    <w:p w14:paraId="3C3B5E37" w14:textId="77777777" w:rsidR="00580BCD" w:rsidRPr="006B6437" w:rsidRDefault="00580BCD" w:rsidP="00A85B1E">
      <w:pPr>
        <w:spacing w:after="0" w:line="276" w:lineRule="auto"/>
        <w:jc w:val="center"/>
        <w:rPr>
          <w:rFonts w:ascii="Cambria" w:hAnsi="Cambria"/>
        </w:rPr>
      </w:pPr>
    </w:p>
    <w:p w14:paraId="0E2E032B" w14:textId="6639A416" w:rsidR="00DB66F7" w:rsidRPr="006B6437" w:rsidRDefault="00DB66F7" w:rsidP="006B643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Użyte w niniejszym Zarządzeniu </w:t>
      </w:r>
      <w:r w:rsidR="001A0EA3" w:rsidRPr="006B6437">
        <w:rPr>
          <w:rFonts w:ascii="Cambria" w:hAnsi="Cambria"/>
        </w:rPr>
        <w:t>pojęcia oznaczają</w:t>
      </w:r>
      <w:r w:rsidRPr="006B6437">
        <w:rPr>
          <w:rFonts w:ascii="Cambria" w:hAnsi="Cambria"/>
        </w:rPr>
        <w:t>:</w:t>
      </w:r>
    </w:p>
    <w:p w14:paraId="10E1B2F1" w14:textId="168555BC" w:rsidR="00417253" w:rsidRPr="006B6437" w:rsidRDefault="00417253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U</w:t>
      </w:r>
      <w:r w:rsidR="008B6C1A">
        <w:rPr>
          <w:rFonts w:ascii="Cambria" w:hAnsi="Cambria"/>
        </w:rPr>
        <w:t>PJPII</w:t>
      </w:r>
      <w:r w:rsidRPr="006B6437">
        <w:rPr>
          <w:rFonts w:ascii="Cambria" w:hAnsi="Cambria"/>
        </w:rPr>
        <w:t xml:space="preserve"> </w:t>
      </w:r>
      <w:r w:rsidR="00580BCD" w:rsidRPr="006B6437">
        <w:rPr>
          <w:rFonts w:ascii="Cambria" w:hAnsi="Cambria"/>
        </w:rPr>
        <w:t>– Uniwersytet Papieski Jana Pawła II w Krakowie;</w:t>
      </w:r>
    </w:p>
    <w:p w14:paraId="59EF337B" w14:textId="141277A8" w:rsidR="00DE249D" w:rsidRPr="006B6437" w:rsidRDefault="008B6C1A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Dz</w:t>
      </w:r>
      <w:r w:rsidR="00DE249D" w:rsidRPr="006B6437">
        <w:rPr>
          <w:rFonts w:ascii="Cambria" w:hAnsi="Cambria"/>
        </w:rPr>
        <w:t>N</w:t>
      </w:r>
      <w:proofErr w:type="spellEnd"/>
      <w:r w:rsidR="00DE249D" w:rsidRPr="006B6437">
        <w:rPr>
          <w:rFonts w:ascii="Cambria" w:hAnsi="Cambria"/>
        </w:rPr>
        <w:t xml:space="preserve"> – Dział Nauczania;</w:t>
      </w:r>
    </w:p>
    <w:p w14:paraId="773C5769" w14:textId="77777777" w:rsidR="0078690A" w:rsidRPr="006B6437" w:rsidRDefault="00DB66F7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ELS</w:t>
      </w:r>
      <w:r w:rsidR="00673485" w:rsidRPr="006B6437">
        <w:rPr>
          <w:rFonts w:ascii="Cambria" w:hAnsi="Cambria"/>
        </w:rPr>
        <w:t xml:space="preserve"> – legitymacja studencka w formie elektronicznej karty procesorowej;</w:t>
      </w:r>
    </w:p>
    <w:p w14:paraId="1E4F0BCE" w14:textId="6859945C" w:rsidR="00DB66F7" w:rsidRPr="006B6437" w:rsidRDefault="00DB66F7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proofErr w:type="spellStart"/>
      <w:r w:rsidRPr="006B6437">
        <w:rPr>
          <w:rFonts w:ascii="Cambria" w:hAnsi="Cambria"/>
        </w:rPr>
        <w:t>mLegitymacja</w:t>
      </w:r>
      <w:proofErr w:type="spellEnd"/>
      <w:r w:rsidR="00673485" w:rsidRPr="006B6437">
        <w:rPr>
          <w:rFonts w:ascii="Cambria" w:hAnsi="Cambria"/>
        </w:rPr>
        <w:t xml:space="preserve"> – legitymacja studencka w formie dokumentu elektronicznego</w:t>
      </w:r>
      <w:r w:rsidR="0078690A" w:rsidRPr="006B6437">
        <w:rPr>
          <w:rFonts w:ascii="Cambria" w:hAnsi="Cambria"/>
        </w:rPr>
        <w:t xml:space="preserve"> </w:t>
      </w:r>
      <w:r w:rsidR="00580BCD" w:rsidRPr="006B6437">
        <w:rPr>
          <w:rFonts w:ascii="Cambria" w:hAnsi="Cambria"/>
        </w:rPr>
        <w:t xml:space="preserve">przechowywanego </w:t>
      </w:r>
      <w:r w:rsidR="0078690A" w:rsidRPr="006B6437">
        <w:rPr>
          <w:rFonts w:ascii="Cambria" w:hAnsi="Cambria"/>
        </w:rPr>
        <w:t>i okazywanego przy użyciu</w:t>
      </w:r>
      <w:r w:rsidR="00580BCD" w:rsidRPr="006B6437">
        <w:rPr>
          <w:rFonts w:ascii="Cambria" w:hAnsi="Cambria"/>
        </w:rPr>
        <w:t xml:space="preserve"> </w:t>
      </w:r>
      <w:r w:rsidR="0078690A" w:rsidRPr="006B6437">
        <w:rPr>
          <w:rFonts w:ascii="Cambria" w:hAnsi="Cambria"/>
        </w:rPr>
        <w:t xml:space="preserve">aplikacji </w:t>
      </w:r>
      <w:proofErr w:type="spellStart"/>
      <w:r w:rsidR="00580BCD" w:rsidRPr="006B6437">
        <w:rPr>
          <w:rFonts w:ascii="Cambria" w:hAnsi="Cambria"/>
        </w:rPr>
        <w:t>mObywatel</w:t>
      </w:r>
      <w:proofErr w:type="spellEnd"/>
      <w:r w:rsidR="00580BCD" w:rsidRPr="006B6437">
        <w:rPr>
          <w:rFonts w:ascii="Cambria" w:hAnsi="Cambria"/>
        </w:rPr>
        <w:t>;</w:t>
      </w:r>
    </w:p>
    <w:p w14:paraId="7EE72419" w14:textId="530EF500" w:rsidR="00DE249D" w:rsidRPr="006B6437" w:rsidRDefault="00DE249D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replika ELS – powtórnie wykonana ELS;</w:t>
      </w:r>
    </w:p>
    <w:p w14:paraId="4DC3CCEE" w14:textId="44C218CB" w:rsidR="00DE249D" w:rsidRPr="001319E9" w:rsidRDefault="008B6C1A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duplikat ELS – kolejna</w:t>
      </w:r>
      <w:r w:rsidR="00DE249D" w:rsidRPr="001319E9">
        <w:rPr>
          <w:rFonts w:ascii="Cambria" w:hAnsi="Cambria"/>
        </w:rPr>
        <w:t xml:space="preserve"> wersja ELS</w:t>
      </w:r>
      <w:r w:rsidR="001A6C40" w:rsidRPr="001319E9">
        <w:rPr>
          <w:rFonts w:ascii="Cambria" w:hAnsi="Cambria"/>
        </w:rPr>
        <w:t xml:space="preserve">, wydawana w przypadku utraty </w:t>
      </w:r>
      <w:r w:rsidR="001319E9" w:rsidRPr="001319E9">
        <w:rPr>
          <w:rFonts w:ascii="Cambria" w:hAnsi="Cambria"/>
        </w:rPr>
        <w:t xml:space="preserve">lub uszkodzenia </w:t>
      </w:r>
      <w:r w:rsidR="001A6C40" w:rsidRPr="001319E9">
        <w:rPr>
          <w:rFonts w:ascii="Cambria" w:hAnsi="Cambria"/>
        </w:rPr>
        <w:t>oryginału;</w:t>
      </w:r>
    </w:p>
    <w:p w14:paraId="548F1EA5" w14:textId="77777777" w:rsidR="005C4DD3" w:rsidRPr="006B6437" w:rsidRDefault="00DB66F7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hologram</w:t>
      </w:r>
      <w:r w:rsidR="001A0EA3" w:rsidRPr="006B6437">
        <w:rPr>
          <w:rFonts w:ascii="Cambria" w:hAnsi="Cambria"/>
        </w:rPr>
        <w:t xml:space="preserve"> – druk ścisłego zarachowania, którego specyfikację określa Roz</w:t>
      </w:r>
      <w:r w:rsidR="00DE249D" w:rsidRPr="006B6437">
        <w:rPr>
          <w:rFonts w:ascii="Cambria" w:hAnsi="Cambria"/>
        </w:rPr>
        <w:t xml:space="preserve">porządzenie </w:t>
      </w:r>
      <w:r w:rsidR="00DE249D" w:rsidRPr="006B6437">
        <w:rPr>
          <w:rFonts w:ascii="Cambria" w:hAnsi="Cambria"/>
        </w:rPr>
        <w:br/>
        <w:t>w sprawie studiów;</w:t>
      </w:r>
    </w:p>
    <w:p w14:paraId="39CE11E9" w14:textId="640F0D61" w:rsidR="00DE249D" w:rsidRPr="006B6437" w:rsidRDefault="00F42543" w:rsidP="006B6437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student – </w:t>
      </w:r>
      <w:r w:rsidR="00DE249D" w:rsidRPr="006B6437">
        <w:rPr>
          <w:rFonts w:ascii="Cambria" w:hAnsi="Cambria"/>
        </w:rPr>
        <w:t xml:space="preserve">osoba kształcąca się na studiach pierwszego stopnia, drugiego stopnia lub jednolitych studiach magisterskich, która została wpisana na listę studentów i złożyła </w:t>
      </w:r>
      <w:r w:rsidR="005C4DD3" w:rsidRPr="006B6437">
        <w:rPr>
          <w:rFonts w:ascii="Cambria" w:hAnsi="Cambria"/>
        </w:rPr>
        <w:t>ślubowanie;</w:t>
      </w:r>
    </w:p>
    <w:p w14:paraId="238AFA35" w14:textId="2E6542B0" w:rsidR="005C4DD3" w:rsidRPr="006B6437" w:rsidRDefault="005C4DD3" w:rsidP="006B6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6B6437">
        <w:rPr>
          <w:rFonts w:ascii="Cambria" w:hAnsi="Cambria"/>
        </w:rPr>
        <w:t>sekretariat – sekretariat właściwego kierunku studiów</w:t>
      </w:r>
      <w:r w:rsidR="008B6C1A">
        <w:rPr>
          <w:rFonts w:ascii="Cambria" w:hAnsi="Cambria"/>
        </w:rPr>
        <w:t>;</w:t>
      </w:r>
      <w:r w:rsidR="004C78A0" w:rsidRPr="006B6437">
        <w:rPr>
          <w:rFonts w:ascii="Cambria" w:hAnsi="Cambria"/>
        </w:rPr>
        <w:t xml:space="preserve"> </w:t>
      </w:r>
    </w:p>
    <w:p w14:paraId="47C37146" w14:textId="1891DA02" w:rsidR="001900AB" w:rsidRPr="001900AB" w:rsidRDefault="001900AB" w:rsidP="001900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F42543" w:rsidRPr="006B6437">
        <w:rPr>
          <w:rFonts w:ascii="Cambria" w:hAnsi="Cambria"/>
        </w:rPr>
        <w:t>dni –</w:t>
      </w:r>
      <w:r w:rsidR="00F42543" w:rsidRPr="006B6437">
        <w:t xml:space="preserve"> </w:t>
      </w:r>
      <w:r w:rsidR="008B6C1A">
        <w:rPr>
          <w:rFonts w:ascii="Cambria" w:hAnsi="Cambria"/>
        </w:rPr>
        <w:t>dni kalendarzowe;</w:t>
      </w:r>
    </w:p>
    <w:p w14:paraId="2A696067" w14:textId="6952F49B" w:rsidR="00D14E8E" w:rsidRPr="008B6C1A" w:rsidRDefault="001900AB" w:rsidP="008B6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14E8E" w:rsidRPr="006B6437">
        <w:rPr>
          <w:rFonts w:ascii="Cambria" w:hAnsi="Cambria"/>
        </w:rPr>
        <w:t xml:space="preserve">Rozporządzenie </w:t>
      </w:r>
      <w:r>
        <w:rPr>
          <w:rFonts w:ascii="Cambria" w:hAnsi="Cambria"/>
        </w:rPr>
        <w:t>w sprawie studiów</w:t>
      </w:r>
      <w:r w:rsidR="008B6C1A">
        <w:rPr>
          <w:rFonts w:ascii="Cambria" w:hAnsi="Cambria"/>
        </w:rPr>
        <w:t xml:space="preserve"> – R</w:t>
      </w:r>
      <w:r w:rsidR="00D14E8E" w:rsidRPr="008B6C1A">
        <w:rPr>
          <w:rFonts w:ascii="Cambria" w:hAnsi="Cambria"/>
        </w:rPr>
        <w:t xml:space="preserve">ozporządzenia Ministra Nauki i Szkolnictwa Wyższego z dnia 27 września 2018 r. w sprawie studiów (Dz. U. z 2018 r., poz.  1861 z </w:t>
      </w:r>
      <w:proofErr w:type="spellStart"/>
      <w:r w:rsidR="00D14E8E" w:rsidRPr="008B6C1A">
        <w:rPr>
          <w:rFonts w:ascii="Cambria" w:hAnsi="Cambria"/>
        </w:rPr>
        <w:t>póź</w:t>
      </w:r>
      <w:proofErr w:type="spellEnd"/>
      <w:r w:rsidR="00D14E8E" w:rsidRPr="008B6C1A">
        <w:rPr>
          <w:rFonts w:ascii="Cambria" w:hAnsi="Cambria"/>
        </w:rPr>
        <w:t>. zm.)</w:t>
      </w:r>
    </w:p>
    <w:p w14:paraId="1A369D40" w14:textId="77777777" w:rsidR="00580BCD" w:rsidRPr="006B6437" w:rsidRDefault="00580BCD" w:rsidP="009E5EC7">
      <w:pPr>
        <w:spacing w:after="0" w:line="276" w:lineRule="auto"/>
        <w:rPr>
          <w:rFonts w:ascii="Cambria" w:hAnsi="Cambria"/>
        </w:rPr>
      </w:pPr>
    </w:p>
    <w:p w14:paraId="52C0AC7C" w14:textId="0C35DC78" w:rsidR="00237C21" w:rsidRPr="006B6437" w:rsidRDefault="004762A2" w:rsidP="00A85B1E">
      <w:pPr>
        <w:spacing w:after="0" w:line="276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>§</w:t>
      </w:r>
      <w:r w:rsidR="00A66396" w:rsidRPr="006B6437">
        <w:rPr>
          <w:rFonts w:ascii="Cambria" w:hAnsi="Cambria"/>
        </w:rPr>
        <w:t xml:space="preserve"> </w:t>
      </w:r>
      <w:r w:rsidR="00237C21" w:rsidRPr="006B6437">
        <w:rPr>
          <w:rFonts w:ascii="Cambria" w:hAnsi="Cambria"/>
        </w:rPr>
        <w:t>2</w:t>
      </w:r>
    </w:p>
    <w:p w14:paraId="6893B4AB" w14:textId="77777777" w:rsidR="00DB66F7" w:rsidRPr="006B6437" w:rsidRDefault="00DB66F7" w:rsidP="00237C21">
      <w:pPr>
        <w:spacing w:after="0" w:line="276" w:lineRule="auto"/>
        <w:jc w:val="both"/>
        <w:rPr>
          <w:rFonts w:ascii="Cambria" w:hAnsi="Cambria"/>
        </w:rPr>
      </w:pPr>
    </w:p>
    <w:p w14:paraId="59EBE37A" w14:textId="41686C7C" w:rsidR="00673485" w:rsidRPr="006B6437" w:rsidRDefault="00DB66F7" w:rsidP="00F8036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>U</w:t>
      </w:r>
      <w:r w:rsidR="008B6C1A">
        <w:rPr>
          <w:rFonts w:ascii="Cambria" w:hAnsi="Cambria"/>
        </w:rPr>
        <w:t>PJPII</w:t>
      </w:r>
      <w:r w:rsidRPr="006B6437">
        <w:rPr>
          <w:rFonts w:ascii="Cambria" w:hAnsi="Cambria"/>
        </w:rPr>
        <w:t xml:space="preserve"> wydaje studentowi legitymację studencką.</w:t>
      </w:r>
    </w:p>
    <w:p w14:paraId="2F2A29A4" w14:textId="4DD96DDC" w:rsidR="00673485" w:rsidRPr="001B6E83" w:rsidRDefault="00580BCD" w:rsidP="00F8036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Legitymacja studencka </w:t>
      </w:r>
      <w:r w:rsidR="00673485" w:rsidRPr="006B6437">
        <w:rPr>
          <w:rFonts w:ascii="Cambria" w:hAnsi="Cambria"/>
        </w:rPr>
        <w:t xml:space="preserve">jest wydawana w formie </w:t>
      </w:r>
      <w:r w:rsidRPr="006B6437">
        <w:rPr>
          <w:rFonts w:ascii="Cambria" w:hAnsi="Cambria"/>
        </w:rPr>
        <w:t xml:space="preserve">ELS, z </w:t>
      </w:r>
      <w:r w:rsidR="008B6C1A" w:rsidRPr="001B6E83">
        <w:rPr>
          <w:rFonts w:ascii="Cambria" w:hAnsi="Cambria"/>
        </w:rPr>
        <w:t xml:space="preserve">uwzględnieniem </w:t>
      </w:r>
      <w:r w:rsidR="001B6E83" w:rsidRPr="001B6E83">
        <w:rPr>
          <w:rFonts w:ascii="Cambria" w:hAnsi="Cambria"/>
        </w:rPr>
        <w:t>ust. 3.</w:t>
      </w:r>
    </w:p>
    <w:p w14:paraId="7F8C4646" w14:textId="34D05113" w:rsidR="00673485" w:rsidRPr="006B6437" w:rsidRDefault="00580BCD" w:rsidP="00F8036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lastRenderedPageBreak/>
        <w:t xml:space="preserve">Legitymacja studencka </w:t>
      </w:r>
      <w:r w:rsidR="006D3A0A" w:rsidRPr="006B6437">
        <w:rPr>
          <w:rFonts w:ascii="Cambria" w:hAnsi="Cambria"/>
        </w:rPr>
        <w:t>może być dodatkowo wyda</w:t>
      </w:r>
      <w:r w:rsidR="00673485" w:rsidRPr="006B6437">
        <w:rPr>
          <w:rFonts w:ascii="Cambria" w:hAnsi="Cambria"/>
        </w:rPr>
        <w:t xml:space="preserve">na </w:t>
      </w:r>
      <w:r w:rsidR="00F44E51" w:rsidRPr="006B6437">
        <w:rPr>
          <w:rFonts w:ascii="Cambria" w:hAnsi="Cambria"/>
        </w:rPr>
        <w:t xml:space="preserve">w formie </w:t>
      </w:r>
      <w:proofErr w:type="spellStart"/>
      <w:r w:rsidR="00F44E51" w:rsidRPr="006B6437">
        <w:rPr>
          <w:rFonts w:ascii="Cambria" w:hAnsi="Cambria"/>
        </w:rPr>
        <w:t>mLegitymacji</w:t>
      </w:r>
      <w:proofErr w:type="spellEnd"/>
      <w:r w:rsidR="00F44E51" w:rsidRPr="006B6437">
        <w:rPr>
          <w:rFonts w:ascii="Cambria" w:hAnsi="Cambria"/>
        </w:rPr>
        <w:t>.</w:t>
      </w:r>
    </w:p>
    <w:p w14:paraId="5B880BD9" w14:textId="77777777" w:rsidR="0078690A" w:rsidRPr="006B6437" w:rsidRDefault="0078690A" w:rsidP="0078690A">
      <w:pPr>
        <w:spacing w:after="0" w:line="276" w:lineRule="auto"/>
        <w:ind w:left="284"/>
        <w:rPr>
          <w:rFonts w:ascii="Cambria" w:hAnsi="Cambria"/>
        </w:rPr>
      </w:pPr>
    </w:p>
    <w:p w14:paraId="52859FD0" w14:textId="695DE13D" w:rsidR="0078690A" w:rsidRPr="006B6437" w:rsidRDefault="0078690A" w:rsidP="0078690A">
      <w:pPr>
        <w:spacing w:after="0" w:line="276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 xml:space="preserve">§ </w:t>
      </w:r>
      <w:r w:rsidR="00F44E51" w:rsidRPr="006B6437">
        <w:rPr>
          <w:rFonts w:ascii="Cambria" w:hAnsi="Cambria"/>
        </w:rPr>
        <w:t>3</w:t>
      </w:r>
    </w:p>
    <w:p w14:paraId="4F06DA79" w14:textId="77777777" w:rsidR="0078690A" w:rsidRPr="006B6437" w:rsidRDefault="0078690A" w:rsidP="0078690A">
      <w:pPr>
        <w:spacing w:after="0" w:line="276" w:lineRule="auto"/>
        <w:jc w:val="both"/>
        <w:rPr>
          <w:rFonts w:ascii="Cambria" w:hAnsi="Cambria"/>
        </w:rPr>
      </w:pPr>
    </w:p>
    <w:p w14:paraId="1E25A4DC" w14:textId="2950953B" w:rsidR="00DB66F7" w:rsidRPr="006B6437" w:rsidRDefault="00AB5018" w:rsidP="00F8036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ELS </w:t>
      </w:r>
      <w:r w:rsidR="00417253" w:rsidRPr="006B6437">
        <w:rPr>
          <w:rFonts w:ascii="Cambria" w:hAnsi="Cambria"/>
        </w:rPr>
        <w:t xml:space="preserve">jest wydawana </w:t>
      </w:r>
      <w:r w:rsidR="00F44E51" w:rsidRPr="006B6437">
        <w:rPr>
          <w:rFonts w:ascii="Cambria" w:hAnsi="Cambria"/>
        </w:rPr>
        <w:t>studentowi, który</w:t>
      </w:r>
      <w:r w:rsidR="00DB66F7" w:rsidRPr="006B6437">
        <w:rPr>
          <w:rFonts w:ascii="Cambria" w:hAnsi="Cambria"/>
        </w:rPr>
        <w:t>:</w:t>
      </w:r>
    </w:p>
    <w:p w14:paraId="4033B376" w14:textId="163D1B66" w:rsidR="00DB66F7" w:rsidRPr="006B6437" w:rsidRDefault="00417253" w:rsidP="00F8036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posiada status st</w:t>
      </w:r>
      <w:r w:rsidR="001A0EA3" w:rsidRPr="006B6437">
        <w:rPr>
          <w:rFonts w:ascii="Cambria" w:hAnsi="Cambria"/>
        </w:rPr>
        <w:t xml:space="preserve">udenta oraz nie jest zawieszony </w:t>
      </w:r>
      <w:r w:rsidRPr="006B6437">
        <w:rPr>
          <w:rFonts w:ascii="Cambria" w:hAnsi="Cambria"/>
        </w:rPr>
        <w:t>w jego prawach;</w:t>
      </w:r>
    </w:p>
    <w:p w14:paraId="17EB836E" w14:textId="483BFFF2" w:rsidR="00CF5247" w:rsidRPr="006B6437" w:rsidRDefault="008B6C1A" w:rsidP="00F8036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umieścił w systemie</w:t>
      </w:r>
      <w:r w:rsidR="00CF5247" w:rsidRPr="006B6437">
        <w:rPr>
          <w:rFonts w:ascii="Cambria" w:hAnsi="Cambria"/>
        </w:rPr>
        <w:t xml:space="preserve"> IRK/USOS zdjęcie spełniające wymogi zdjęcia do dowodu osobistego; </w:t>
      </w:r>
    </w:p>
    <w:p w14:paraId="68D18C2A" w14:textId="40391A6D" w:rsidR="00417253" w:rsidRPr="006B6437" w:rsidRDefault="006D3A0A" w:rsidP="00F8036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wniósł</w:t>
      </w:r>
      <w:r w:rsidR="00417253" w:rsidRPr="006B6437">
        <w:rPr>
          <w:rFonts w:ascii="Cambria" w:hAnsi="Cambria"/>
        </w:rPr>
        <w:t xml:space="preserve"> opłat</w:t>
      </w:r>
      <w:r w:rsidR="008B6C1A">
        <w:rPr>
          <w:rFonts w:ascii="Cambria" w:hAnsi="Cambria"/>
        </w:rPr>
        <w:t>ę za wydanie ELS</w:t>
      </w:r>
      <w:r w:rsidR="009E5EC7" w:rsidRPr="006B6437">
        <w:rPr>
          <w:rFonts w:ascii="Cambria" w:hAnsi="Cambria"/>
        </w:rPr>
        <w:t>.</w:t>
      </w:r>
    </w:p>
    <w:p w14:paraId="7AAA4A19" w14:textId="0E7365FE" w:rsidR="00417253" w:rsidRPr="006B6437" w:rsidRDefault="00417253" w:rsidP="001A0EA3">
      <w:pPr>
        <w:spacing w:after="0" w:line="276" w:lineRule="auto"/>
        <w:ind w:left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>– z uwzględnieniem</w:t>
      </w:r>
      <w:r w:rsidR="00AB5018" w:rsidRPr="006B6437">
        <w:rPr>
          <w:rFonts w:ascii="Cambria" w:hAnsi="Cambria"/>
        </w:rPr>
        <w:t xml:space="preserve"> ust. 2.</w:t>
      </w:r>
    </w:p>
    <w:p w14:paraId="19143803" w14:textId="77755D32" w:rsidR="00417253" w:rsidRPr="006B6437" w:rsidRDefault="000A7138" w:rsidP="00F8036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ELS</w:t>
      </w:r>
      <w:r w:rsidR="00417253" w:rsidRPr="006B6437">
        <w:rPr>
          <w:rFonts w:ascii="Cambria" w:hAnsi="Cambria"/>
        </w:rPr>
        <w:t xml:space="preserve"> jest wydawana studentowi zagranicznej uczelni, który odbywa</w:t>
      </w:r>
      <w:r w:rsidR="00AB5018" w:rsidRPr="006B6437">
        <w:rPr>
          <w:rFonts w:ascii="Cambria" w:hAnsi="Cambria"/>
        </w:rPr>
        <w:t xml:space="preserve"> na U</w:t>
      </w:r>
      <w:r w:rsidR="008B6C1A">
        <w:rPr>
          <w:rFonts w:ascii="Cambria" w:hAnsi="Cambria"/>
        </w:rPr>
        <w:t>PJPII</w:t>
      </w:r>
      <w:r w:rsidR="00AB5018" w:rsidRPr="006B6437">
        <w:rPr>
          <w:rFonts w:ascii="Cambria" w:hAnsi="Cambria"/>
        </w:rPr>
        <w:t xml:space="preserve"> część studiów,</w:t>
      </w:r>
      <w:r w:rsidR="006D3A0A" w:rsidRPr="006B6437">
        <w:rPr>
          <w:rFonts w:ascii="Cambria" w:hAnsi="Cambria"/>
        </w:rPr>
        <w:t xml:space="preserve"> na jego wniosek </w:t>
      </w:r>
      <w:r w:rsidR="001B6E83">
        <w:rPr>
          <w:rFonts w:ascii="Cambria" w:hAnsi="Cambria"/>
        </w:rPr>
        <w:t xml:space="preserve">z uwzględnieniem ust. 1 pkt. 2) i 3). </w:t>
      </w:r>
    </w:p>
    <w:p w14:paraId="030AD9E9" w14:textId="2A1E467B" w:rsidR="005D3133" w:rsidRPr="001319E9" w:rsidRDefault="005D3133" w:rsidP="00F8036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1319E9">
        <w:rPr>
          <w:rFonts w:ascii="Cambria" w:hAnsi="Cambria"/>
        </w:rPr>
        <w:t>Student, który zm</w:t>
      </w:r>
      <w:r w:rsidR="00D824E3" w:rsidRPr="001319E9">
        <w:rPr>
          <w:rFonts w:ascii="Cambria" w:hAnsi="Cambria"/>
        </w:rPr>
        <w:t>ienia kierunek</w:t>
      </w:r>
      <w:r w:rsidR="0030460F" w:rsidRPr="001319E9">
        <w:rPr>
          <w:rFonts w:ascii="Cambria" w:hAnsi="Cambria"/>
        </w:rPr>
        <w:t>, poziom lub formę studiów w ramach U</w:t>
      </w:r>
      <w:r w:rsidR="00221A6A">
        <w:rPr>
          <w:rFonts w:ascii="Cambria" w:hAnsi="Cambria"/>
        </w:rPr>
        <w:t>PJPII</w:t>
      </w:r>
      <w:r w:rsidR="00D824E3" w:rsidRPr="001319E9">
        <w:rPr>
          <w:rFonts w:ascii="Cambria" w:hAnsi="Cambria"/>
        </w:rPr>
        <w:t xml:space="preserve">, nie ma obowiązku wyrabiania </w:t>
      </w:r>
      <w:r w:rsidR="0030460F" w:rsidRPr="001319E9">
        <w:rPr>
          <w:rFonts w:ascii="Cambria" w:hAnsi="Cambria"/>
        </w:rPr>
        <w:t xml:space="preserve">kolejnej </w:t>
      </w:r>
      <w:r w:rsidR="00D824E3" w:rsidRPr="001319E9">
        <w:rPr>
          <w:rFonts w:ascii="Cambria" w:hAnsi="Cambria"/>
        </w:rPr>
        <w:t>ELS.</w:t>
      </w:r>
    </w:p>
    <w:p w14:paraId="2B660D84" w14:textId="7ACE50A5" w:rsidR="00673485" w:rsidRPr="006B6437" w:rsidRDefault="00673485" w:rsidP="00F8036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Legitymacja studencka w formie </w:t>
      </w:r>
      <w:proofErr w:type="spellStart"/>
      <w:r w:rsidRPr="006B6437">
        <w:rPr>
          <w:rFonts w:ascii="Cambria" w:hAnsi="Cambria"/>
        </w:rPr>
        <w:t>mLegitymacji</w:t>
      </w:r>
      <w:proofErr w:type="spellEnd"/>
      <w:r w:rsidRPr="006B6437">
        <w:rPr>
          <w:rFonts w:ascii="Cambria" w:hAnsi="Cambria"/>
        </w:rPr>
        <w:t xml:space="preserve"> wydawana jest studentowi, który </w:t>
      </w:r>
    </w:p>
    <w:p w14:paraId="3720521D" w14:textId="1A67AC24" w:rsidR="001A0EA3" w:rsidRPr="006B6437" w:rsidRDefault="001A0EA3" w:rsidP="00F8036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spełnia</w:t>
      </w:r>
      <w:r w:rsidR="009E5EC7" w:rsidRPr="006B6437">
        <w:rPr>
          <w:rFonts w:ascii="Cambria" w:hAnsi="Cambria"/>
        </w:rPr>
        <w:t xml:space="preserve"> warunki</w:t>
      </w:r>
      <w:r w:rsidR="00221A6A">
        <w:rPr>
          <w:rFonts w:ascii="Cambria" w:hAnsi="Cambria"/>
        </w:rPr>
        <w:t>, o których mowa w ust. 1 pkt 1)-</w:t>
      </w:r>
      <w:r w:rsidR="009E5EC7" w:rsidRPr="006B6437">
        <w:rPr>
          <w:rFonts w:ascii="Cambria" w:hAnsi="Cambria"/>
        </w:rPr>
        <w:t>2</w:t>
      </w:r>
      <w:r w:rsidR="00221A6A">
        <w:rPr>
          <w:rFonts w:ascii="Cambria" w:hAnsi="Cambria"/>
        </w:rPr>
        <w:t>)</w:t>
      </w:r>
      <w:r w:rsidR="009E5EC7" w:rsidRPr="006B6437">
        <w:rPr>
          <w:rFonts w:ascii="Cambria" w:hAnsi="Cambria"/>
        </w:rPr>
        <w:t xml:space="preserve">; </w:t>
      </w:r>
    </w:p>
    <w:p w14:paraId="6E1096EA" w14:textId="16439A2D" w:rsidR="009E5EC7" w:rsidRPr="006B6437" w:rsidRDefault="009E5EC7" w:rsidP="00F8036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posiada numer PESEL</w:t>
      </w:r>
      <w:r w:rsidR="00221A6A">
        <w:rPr>
          <w:rFonts w:ascii="Cambria" w:hAnsi="Cambria"/>
        </w:rPr>
        <w:t>;</w:t>
      </w:r>
    </w:p>
    <w:p w14:paraId="41CD4A5F" w14:textId="5470F4C8" w:rsidR="0078690A" w:rsidRPr="006B6437" w:rsidRDefault="0078690A" w:rsidP="00F8036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posiada ważną ELS;</w:t>
      </w:r>
    </w:p>
    <w:p w14:paraId="7BAAF3A0" w14:textId="6506FEF3" w:rsidR="0078690A" w:rsidRPr="006B6437" w:rsidRDefault="0078690A" w:rsidP="00F8036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nie zmienił danych osobowych od czasu wydania ELS;</w:t>
      </w:r>
    </w:p>
    <w:p w14:paraId="60E5A647" w14:textId="1FCB528B" w:rsidR="006D3A0A" w:rsidRPr="006B6437" w:rsidRDefault="0078690A" w:rsidP="00F8036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złożył wniosek </w:t>
      </w:r>
      <w:r w:rsidR="009E5EC7" w:rsidRPr="006B6437">
        <w:rPr>
          <w:rFonts w:ascii="Cambria" w:hAnsi="Cambria"/>
        </w:rPr>
        <w:t xml:space="preserve">o wydanie </w:t>
      </w:r>
      <w:proofErr w:type="spellStart"/>
      <w:r w:rsidR="009E5EC7" w:rsidRPr="006B6437">
        <w:rPr>
          <w:rFonts w:ascii="Cambria" w:hAnsi="Cambria"/>
        </w:rPr>
        <w:t>mLegitymacji</w:t>
      </w:r>
      <w:proofErr w:type="spellEnd"/>
      <w:r w:rsidR="009E5EC7" w:rsidRPr="006B6437">
        <w:rPr>
          <w:rFonts w:ascii="Cambria" w:hAnsi="Cambria"/>
        </w:rPr>
        <w:t xml:space="preserve"> </w:t>
      </w:r>
      <w:r w:rsidR="005D3133" w:rsidRPr="006B6437">
        <w:rPr>
          <w:rFonts w:ascii="Cambria" w:hAnsi="Cambria"/>
        </w:rPr>
        <w:t xml:space="preserve">za pośrednictwem </w:t>
      </w:r>
      <w:proofErr w:type="spellStart"/>
      <w:r w:rsidR="005D3133" w:rsidRPr="006B6437">
        <w:rPr>
          <w:rFonts w:ascii="Cambria" w:hAnsi="Cambria"/>
        </w:rPr>
        <w:t>USOSWeb</w:t>
      </w:r>
      <w:proofErr w:type="spellEnd"/>
      <w:r w:rsidR="005D3133" w:rsidRPr="006B6437">
        <w:rPr>
          <w:rFonts w:ascii="Cambria" w:hAnsi="Cambria"/>
        </w:rPr>
        <w:t>.</w:t>
      </w:r>
    </w:p>
    <w:p w14:paraId="0F934504" w14:textId="77777777" w:rsidR="005D3133" w:rsidRPr="006B6437" w:rsidRDefault="005D3133" w:rsidP="005D3133">
      <w:pPr>
        <w:spacing w:after="0" w:line="276" w:lineRule="auto"/>
        <w:jc w:val="both"/>
        <w:rPr>
          <w:rFonts w:ascii="Cambria" w:hAnsi="Cambria"/>
        </w:rPr>
      </w:pPr>
    </w:p>
    <w:p w14:paraId="2BEBDB3E" w14:textId="2525D923" w:rsidR="00237C21" w:rsidRDefault="00990905" w:rsidP="00A85B1E">
      <w:pPr>
        <w:spacing w:after="0" w:line="276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>§</w:t>
      </w:r>
      <w:r w:rsidR="00A66396" w:rsidRPr="006B6437">
        <w:rPr>
          <w:rFonts w:ascii="Cambria" w:hAnsi="Cambria"/>
        </w:rPr>
        <w:t xml:space="preserve"> </w:t>
      </w:r>
      <w:r w:rsidR="006B6437">
        <w:rPr>
          <w:rFonts w:ascii="Cambria" w:hAnsi="Cambria"/>
        </w:rPr>
        <w:t>4</w:t>
      </w:r>
    </w:p>
    <w:p w14:paraId="44886FDD" w14:textId="77777777" w:rsidR="006B6437" w:rsidRPr="006B6437" w:rsidRDefault="006B6437" w:rsidP="00A85B1E">
      <w:pPr>
        <w:spacing w:after="0" w:line="276" w:lineRule="auto"/>
        <w:jc w:val="center"/>
        <w:rPr>
          <w:rFonts w:ascii="Cambria" w:hAnsi="Cambria"/>
        </w:rPr>
      </w:pPr>
    </w:p>
    <w:p w14:paraId="238160D3" w14:textId="20240C2B" w:rsidR="006D3A0A" w:rsidRPr="006B6437" w:rsidRDefault="006D3A0A" w:rsidP="00F8036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 xml:space="preserve">Student ma prawo do posiadania </w:t>
      </w:r>
      <w:r w:rsidR="00221A6A">
        <w:rPr>
          <w:rFonts w:ascii="Cambria" w:hAnsi="Cambria"/>
        </w:rPr>
        <w:t>ELS</w:t>
      </w:r>
      <w:r w:rsidRPr="006B6437">
        <w:rPr>
          <w:rFonts w:ascii="Cambria" w:hAnsi="Cambria"/>
        </w:rPr>
        <w:t xml:space="preserve"> do dnia:</w:t>
      </w:r>
    </w:p>
    <w:p w14:paraId="392F258D" w14:textId="77777777" w:rsidR="009E5EC7" w:rsidRPr="006B6437" w:rsidRDefault="009E5EC7" w:rsidP="00F80363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zawieszenia w prawach studenta;</w:t>
      </w:r>
    </w:p>
    <w:p w14:paraId="3C023256" w14:textId="77777777" w:rsidR="009E5EC7" w:rsidRPr="006B6437" w:rsidRDefault="009E5EC7" w:rsidP="00F80363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skreślenia z listy studentów;</w:t>
      </w:r>
    </w:p>
    <w:p w14:paraId="6528D24C" w14:textId="30A8B35D" w:rsidR="006D3A0A" w:rsidRPr="006B6437" w:rsidRDefault="009E5EC7" w:rsidP="00F80363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6B6437">
        <w:rPr>
          <w:rFonts w:ascii="Cambria" w:hAnsi="Cambria"/>
        </w:rPr>
        <w:t>ukończenia studiów, z uwzględnieniem ust. 2.</w:t>
      </w:r>
    </w:p>
    <w:p w14:paraId="310890D3" w14:textId="6537C60D" w:rsidR="009E5EC7" w:rsidRPr="006B6437" w:rsidRDefault="009E5EC7" w:rsidP="00F8036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B6437">
        <w:rPr>
          <w:rFonts w:ascii="Cambria" w:hAnsi="Cambria"/>
        </w:rPr>
        <w:t>Absolwent studiów pierwszego stopnia zachowuje prawo do posiadania legitymacji studenckiej do dnia 31 października, roku w którym ukończył te studia.</w:t>
      </w:r>
    </w:p>
    <w:p w14:paraId="2F54B4A8" w14:textId="1892FDDB" w:rsidR="006D3A0A" w:rsidRPr="006B6437" w:rsidRDefault="006D3A0A" w:rsidP="006D3A0A">
      <w:pPr>
        <w:pStyle w:val="Akapitzlist"/>
        <w:spacing w:after="0" w:line="240" w:lineRule="auto"/>
        <w:ind w:left="714"/>
        <w:contextualSpacing w:val="0"/>
        <w:jc w:val="both"/>
        <w:rPr>
          <w:rFonts w:ascii="Cambria" w:hAnsi="Cambria"/>
        </w:rPr>
      </w:pPr>
    </w:p>
    <w:p w14:paraId="4B19EAAE" w14:textId="77777777" w:rsidR="00987EAD" w:rsidRPr="006B6437" w:rsidRDefault="00987EAD" w:rsidP="00DE249D">
      <w:pPr>
        <w:spacing w:line="360" w:lineRule="auto"/>
        <w:jc w:val="center"/>
        <w:rPr>
          <w:rFonts w:ascii="Cambria" w:hAnsi="Cambria"/>
        </w:rPr>
      </w:pPr>
    </w:p>
    <w:p w14:paraId="3C84D708" w14:textId="2B05EA01" w:rsidR="00DE249D" w:rsidRPr="006B6437" w:rsidRDefault="00DE249D" w:rsidP="00DE249D">
      <w:pPr>
        <w:spacing w:line="360" w:lineRule="auto"/>
        <w:jc w:val="center"/>
        <w:rPr>
          <w:rFonts w:ascii="Cambria" w:hAnsi="Cambria"/>
        </w:rPr>
      </w:pPr>
      <w:r w:rsidRPr="006B6437">
        <w:rPr>
          <w:rFonts w:ascii="Cambria" w:hAnsi="Cambria"/>
        </w:rPr>
        <w:t>PROCEDURY WYDAWANIA ELS I PRZEDŁUŻANIA JEJ WAŻNOŚCI</w:t>
      </w:r>
    </w:p>
    <w:p w14:paraId="726F722D" w14:textId="22DDD603" w:rsidR="00DE249D" w:rsidRPr="006B6437" w:rsidRDefault="006B6437" w:rsidP="00DE249D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szCs w:val="24"/>
        </w:rPr>
        <w:t>§ 5</w:t>
      </w:r>
    </w:p>
    <w:p w14:paraId="6009254A" w14:textId="1824D14E" w:rsidR="007A129F" w:rsidRPr="006B6437" w:rsidRDefault="00221A6A" w:rsidP="006B6437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ELS drukowana jest przez </w:t>
      </w:r>
      <w:proofErr w:type="spellStart"/>
      <w:r>
        <w:rPr>
          <w:rFonts w:ascii="Cambria" w:hAnsi="Cambria"/>
          <w:szCs w:val="24"/>
        </w:rPr>
        <w:t>Dz</w:t>
      </w:r>
      <w:r w:rsidR="007A129F" w:rsidRPr="006B6437">
        <w:rPr>
          <w:rFonts w:ascii="Cambria" w:hAnsi="Cambria"/>
          <w:szCs w:val="24"/>
        </w:rPr>
        <w:t>N</w:t>
      </w:r>
      <w:proofErr w:type="spellEnd"/>
      <w:r w:rsidR="007A129F" w:rsidRPr="006B6437">
        <w:rPr>
          <w:rFonts w:ascii="Cambria" w:hAnsi="Cambria"/>
          <w:szCs w:val="24"/>
        </w:rPr>
        <w:t>.</w:t>
      </w:r>
    </w:p>
    <w:p w14:paraId="3AF621EC" w14:textId="6FFE50CE" w:rsidR="005C4DD3" w:rsidRPr="006B6437" w:rsidRDefault="00DE249D" w:rsidP="006B6437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>ELS jest wydawana studen</w:t>
      </w:r>
      <w:r w:rsidR="005C4DD3" w:rsidRPr="006B6437">
        <w:rPr>
          <w:rFonts w:ascii="Cambria" w:hAnsi="Cambria"/>
          <w:szCs w:val="24"/>
        </w:rPr>
        <w:t xml:space="preserve">towi przez </w:t>
      </w:r>
      <w:r w:rsidR="006B6437">
        <w:rPr>
          <w:rFonts w:ascii="Cambria" w:hAnsi="Cambria"/>
          <w:szCs w:val="24"/>
        </w:rPr>
        <w:t>sek</w:t>
      </w:r>
      <w:r w:rsidR="004C78A0" w:rsidRPr="006B6437">
        <w:rPr>
          <w:rFonts w:ascii="Cambria" w:hAnsi="Cambria"/>
          <w:szCs w:val="24"/>
        </w:rPr>
        <w:t xml:space="preserve">retariat </w:t>
      </w:r>
      <w:r w:rsidR="004C78A0" w:rsidRPr="001319E9">
        <w:rPr>
          <w:rFonts w:ascii="Cambria" w:hAnsi="Cambria"/>
          <w:szCs w:val="24"/>
        </w:rPr>
        <w:t xml:space="preserve">lub </w:t>
      </w:r>
      <w:r w:rsidR="00221A6A">
        <w:rPr>
          <w:rFonts w:ascii="Cambria" w:hAnsi="Cambria"/>
          <w:szCs w:val="24"/>
        </w:rPr>
        <w:t>–</w:t>
      </w:r>
      <w:r w:rsidR="004C78A0" w:rsidRPr="001319E9">
        <w:rPr>
          <w:rFonts w:ascii="Cambria" w:hAnsi="Cambria"/>
          <w:szCs w:val="24"/>
        </w:rPr>
        <w:t xml:space="preserve"> </w:t>
      </w:r>
      <w:r w:rsidR="004C78A0" w:rsidRPr="001319E9">
        <w:rPr>
          <w:rFonts w:ascii="Cambria" w:eastAsia="Times New Roman" w:hAnsi="Cambria"/>
        </w:rPr>
        <w:t>w przypadku studentów zagranicznej uczelni, odbywającyc</w:t>
      </w:r>
      <w:r w:rsidR="00221A6A">
        <w:rPr>
          <w:rFonts w:ascii="Cambria" w:eastAsia="Times New Roman" w:hAnsi="Cambria"/>
        </w:rPr>
        <w:t xml:space="preserve">h część studiów na UPJPII – </w:t>
      </w:r>
      <w:r w:rsidR="004C78A0" w:rsidRPr="001319E9">
        <w:rPr>
          <w:rFonts w:ascii="Cambria" w:eastAsia="Times New Roman" w:hAnsi="Cambria"/>
        </w:rPr>
        <w:t>B</w:t>
      </w:r>
      <w:r w:rsidR="00221A6A">
        <w:rPr>
          <w:rFonts w:ascii="Cambria" w:eastAsia="Times New Roman" w:hAnsi="Cambria"/>
        </w:rPr>
        <w:t>iuro</w:t>
      </w:r>
      <w:r w:rsidR="004C78A0" w:rsidRPr="001319E9">
        <w:rPr>
          <w:rFonts w:ascii="Cambria" w:eastAsia="Times New Roman" w:hAnsi="Cambria"/>
        </w:rPr>
        <w:t xml:space="preserve"> Współpracy Międzynarodowej.</w:t>
      </w:r>
    </w:p>
    <w:p w14:paraId="6324CA36" w14:textId="471AABF7" w:rsidR="00BF1713" w:rsidRPr="006B6437" w:rsidRDefault="005C4DD3" w:rsidP="006B6437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mbria" w:hAnsi="Cambria"/>
          <w:i/>
          <w:szCs w:val="24"/>
        </w:rPr>
      </w:pPr>
      <w:r w:rsidRPr="006B6437">
        <w:rPr>
          <w:rFonts w:ascii="Cambria" w:hAnsi="Cambria"/>
          <w:szCs w:val="24"/>
        </w:rPr>
        <w:t>W przypadku nieodebrania przez studen</w:t>
      </w:r>
      <w:r w:rsidR="005D3133" w:rsidRPr="006B6437">
        <w:rPr>
          <w:rFonts w:ascii="Cambria" w:hAnsi="Cambria"/>
          <w:szCs w:val="24"/>
        </w:rPr>
        <w:t>t</w:t>
      </w:r>
      <w:r w:rsidRPr="006B6437">
        <w:rPr>
          <w:rFonts w:ascii="Cambria" w:hAnsi="Cambria"/>
          <w:szCs w:val="24"/>
        </w:rPr>
        <w:t>a ELS jest ona prz</w:t>
      </w:r>
      <w:r w:rsidR="00221A6A">
        <w:rPr>
          <w:rFonts w:ascii="Cambria" w:hAnsi="Cambria"/>
          <w:szCs w:val="24"/>
        </w:rPr>
        <w:t>echowywana w sekretariacie, a w </w:t>
      </w:r>
      <w:r w:rsidRPr="006B6437">
        <w:rPr>
          <w:rFonts w:ascii="Cambria" w:hAnsi="Cambria"/>
          <w:szCs w:val="24"/>
        </w:rPr>
        <w:t>przypadku studentów zagranicznej uczelni odbywający w UPJPII część studiów – w Biu</w:t>
      </w:r>
      <w:r w:rsidR="00BF1713" w:rsidRPr="006B6437">
        <w:rPr>
          <w:rFonts w:ascii="Cambria" w:hAnsi="Cambria"/>
          <w:szCs w:val="24"/>
        </w:rPr>
        <w:t>rze Współpracy Międzynarodowej przez okres 6 miesięcy.</w:t>
      </w:r>
    </w:p>
    <w:p w14:paraId="1104AC67" w14:textId="7F2E5CD3" w:rsidR="00BF1713" w:rsidRPr="006B6437" w:rsidRDefault="00BF1713" w:rsidP="006B6437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mbria" w:hAnsi="Cambria"/>
          <w:i/>
          <w:szCs w:val="24"/>
        </w:rPr>
      </w:pPr>
      <w:r w:rsidRPr="006B6437">
        <w:rPr>
          <w:rFonts w:ascii="Cambria" w:hAnsi="Cambria"/>
          <w:szCs w:val="24"/>
        </w:rPr>
        <w:t>Po upływie</w:t>
      </w:r>
      <w:r w:rsidR="005D3133" w:rsidRPr="006B6437">
        <w:rPr>
          <w:rFonts w:ascii="Cambria" w:hAnsi="Cambria"/>
          <w:szCs w:val="24"/>
        </w:rPr>
        <w:t xml:space="preserve"> terminu, o którym mowa w ust. 3</w:t>
      </w:r>
      <w:r w:rsidRPr="006B6437">
        <w:rPr>
          <w:rFonts w:ascii="Cambria" w:hAnsi="Cambria"/>
          <w:szCs w:val="24"/>
        </w:rPr>
        <w:t xml:space="preserve">, ELS zostają zwrócone </w:t>
      </w:r>
      <w:r w:rsidR="00221A6A">
        <w:rPr>
          <w:rFonts w:ascii="Cambria" w:hAnsi="Cambria"/>
          <w:szCs w:val="24"/>
        </w:rPr>
        <w:t xml:space="preserve">do </w:t>
      </w:r>
      <w:proofErr w:type="spellStart"/>
      <w:r w:rsidR="00221A6A">
        <w:rPr>
          <w:rFonts w:ascii="Cambria" w:hAnsi="Cambria"/>
          <w:szCs w:val="24"/>
        </w:rPr>
        <w:t>DzN</w:t>
      </w:r>
      <w:proofErr w:type="spellEnd"/>
      <w:r w:rsidRPr="006B6437">
        <w:rPr>
          <w:rFonts w:ascii="Cambria" w:hAnsi="Cambria"/>
          <w:szCs w:val="24"/>
        </w:rPr>
        <w:t xml:space="preserve"> w celu ich utylizacji.</w:t>
      </w:r>
    </w:p>
    <w:p w14:paraId="0E893912" w14:textId="77777777" w:rsidR="00DE249D" w:rsidRPr="006B6437" w:rsidRDefault="00DE249D" w:rsidP="006B6437">
      <w:pPr>
        <w:spacing w:after="0" w:line="240" w:lineRule="auto"/>
        <w:jc w:val="both"/>
        <w:rPr>
          <w:rFonts w:ascii="Cambria" w:hAnsi="Cambria"/>
          <w:i/>
          <w:szCs w:val="24"/>
        </w:rPr>
      </w:pPr>
    </w:p>
    <w:p w14:paraId="1F69E7EB" w14:textId="77777777" w:rsidR="001900AB" w:rsidRDefault="001900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br w:type="page"/>
      </w:r>
    </w:p>
    <w:p w14:paraId="34D7E728" w14:textId="4FAF9EBF" w:rsidR="00BF1713" w:rsidRPr="006B6437" w:rsidRDefault="00BF1713" w:rsidP="00BF1713">
      <w:pPr>
        <w:spacing w:line="360" w:lineRule="auto"/>
        <w:jc w:val="center"/>
        <w:rPr>
          <w:rFonts w:ascii="Cambria" w:hAnsi="Cambria"/>
        </w:rPr>
      </w:pPr>
      <w:r w:rsidRPr="006B6437">
        <w:rPr>
          <w:rFonts w:ascii="Cambria" w:hAnsi="Cambria"/>
          <w:szCs w:val="24"/>
        </w:rPr>
        <w:lastRenderedPageBreak/>
        <w:t xml:space="preserve">§ </w:t>
      </w:r>
      <w:r w:rsidR="006B6437">
        <w:rPr>
          <w:rFonts w:ascii="Cambria" w:hAnsi="Cambria"/>
          <w:szCs w:val="24"/>
        </w:rPr>
        <w:t>6</w:t>
      </w:r>
    </w:p>
    <w:p w14:paraId="65C13CF7" w14:textId="24DFF8BC" w:rsidR="00F42543" w:rsidRPr="006B6437" w:rsidRDefault="00F42543" w:rsidP="00F80363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Przedłużenie w</w:t>
      </w:r>
      <w:r w:rsidR="00BF1713" w:rsidRPr="006B6437">
        <w:rPr>
          <w:rFonts w:ascii="Cambria" w:eastAsia="Times New Roman" w:hAnsi="Cambria"/>
        </w:rPr>
        <w:t xml:space="preserve">ażności ELS następuje poprzez aktualizację danych w układzie elektronicznym oraz umieszczenie hologramu w kolejno oznaczonych polach </w:t>
      </w:r>
      <w:r w:rsidR="000A7138">
        <w:rPr>
          <w:rFonts w:ascii="Cambria" w:eastAsia="Times New Roman" w:hAnsi="Cambria"/>
        </w:rPr>
        <w:t>ELS</w:t>
      </w:r>
      <w:r w:rsidR="00BF1713" w:rsidRPr="006B6437">
        <w:rPr>
          <w:rFonts w:ascii="Cambria" w:eastAsia="Times New Roman" w:hAnsi="Cambria"/>
        </w:rPr>
        <w:t>.</w:t>
      </w:r>
    </w:p>
    <w:p w14:paraId="6996AAE2" w14:textId="77777777" w:rsidR="000A7138" w:rsidRDefault="00BF1713" w:rsidP="000A7138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/>
        </w:rPr>
      </w:pPr>
      <w:r w:rsidRPr="006B6437">
        <w:rPr>
          <w:rFonts w:ascii="Cambria" w:hAnsi="Cambria"/>
          <w:szCs w:val="24"/>
        </w:rPr>
        <w:t>Ważność ELS przedłużana jest przez</w:t>
      </w:r>
      <w:r w:rsidR="00F42543" w:rsidRPr="006B6437">
        <w:rPr>
          <w:rFonts w:ascii="Cambria" w:hAnsi="Cambria"/>
          <w:szCs w:val="24"/>
        </w:rPr>
        <w:t xml:space="preserve"> uprawnionego pracownika:</w:t>
      </w:r>
    </w:p>
    <w:p w14:paraId="61E10B71" w14:textId="192D11B4" w:rsidR="000A7138" w:rsidRDefault="00790BF5" w:rsidP="000A7138">
      <w:pPr>
        <w:pStyle w:val="Akapitzlist"/>
        <w:numPr>
          <w:ilvl w:val="2"/>
          <w:numId w:val="10"/>
        </w:numPr>
        <w:spacing w:after="0" w:line="276" w:lineRule="auto"/>
        <w:ind w:left="567" w:hanging="283"/>
        <w:jc w:val="both"/>
      </w:pPr>
      <w:proofErr w:type="spellStart"/>
      <w:r w:rsidRPr="000A7138">
        <w:rPr>
          <w:szCs w:val="24"/>
        </w:rPr>
        <w:t>DzN</w:t>
      </w:r>
      <w:proofErr w:type="spellEnd"/>
      <w:r w:rsidR="00F42543" w:rsidRPr="000A7138">
        <w:rPr>
          <w:szCs w:val="24"/>
        </w:rPr>
        <w:t xml:space="preserve"> –</w:t>
      </w:r>
      <w:r w:rsidR="00F42543" w:rsidRPr="006B6437">
        <w:t xml:space="preserve"> </w:t>
      </w:r>
      <w:r w:rsidR="00F42543" w:rsidRPr="000A7138">
        <w:t>w przypadku</w:t>
      </w:r>
      <w:r w:rsidR="00F42543" w:rsidRPr="006B6437">
        <w:t xml:space="preserve"> </w:t>
      </w:r>
      <w:r w:rsidR="00F42543" w:rsidRPr="000A7138">
        <w:t>studentów U</w:t>
      </w:r>
      <w:r w:rsidRPr="000A7138">
        <w:t>PJPII</w:t>
      </w:r>
      <w:r w:rsidR="00F42543" w:rsidRPr="000A7138">
        <w:t xml:space="preserve">; </w:t>
      </w:r>
    </w:p>
    <w:p w14:paraId="4F42FD6C" w14:textId="1180E710" w:rsidR="000A7138" w:rsidRPr="000A7138" w:rsidRDefault="00F42543" w:rsidP="000A7138">
      <w:pPr>
        <w:pStyle w:val="Akapitzlist"/>
        <w:numPr>
          <w:ilvl w:val="2"/>
          <w:numId w:val="10"/>
        </w:numPr>
        <w:spacing w:line="276" w:lineRule="auto"/>
        <w:ind w:left="567" w:hanging="283"/>
        <w:jc w:val="both"/>
        <w:rPr>
          <w:rFonts w:ascii="Cambria" w:eastAsia="Times New Roman" w:hAnsi="Cambria"/>
        </w:rPr>
      </w:pPr>
      <w:r w:rsidRPr="000A7138">
        <w:t>Biura Współpracy Międzynarodowej – w przypadku studentów zagranicznej uczelni, odbywających część studiów na U</w:t>
      </w:r>
      <w:r w:rsidR="00790BF5" w:rsidRPr="000A7138">
        <w:t>PJPII</w:t>
      </w:r>
      <w:r w:rsidRPr="000A7138">
        <w:t>.</w:t>
      </w:r>
    </w:p>
    <w:p w14:paraId="59087FD0" w14:textId="261E70DD" w:rsidR="00F42543" w:rsidRPr="000A7138" w:rsidRDefault="00F42543" w:rsidP="000A713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Times New Roman" w:hAnsi="Cambria"/>
        </w:rPr>
      </w:pPr>
      <w:r w:rsidRPr="000A7138">
        <w:rPr>
          <w:rFonts w:ascii="Cambria" w:eastAsia="Times New Roman" w:hAnsi="Cambria"/>
        </w:rPr>
        <w:t>Przedłużenia ważności ELS dokonuje się nie wc</w:t>
      </w:r>
      <w:r w:rsidR="00221A6A" w:rsidRPr="000A7138">
        <w:rPr>
          <w:rFonts w:ascii="Cambria" w:eastAsia="Times New Roman" w:hAnsi="Cambria"/>
        </w:rPr>
        <w:t xml:space="preserve">ześniej niż na 21 dni przed </w:t>
      </w:r>
      <w:r w:rsidRPr="000A7138">
        <w:rPr>
          <w:rFonts w:ascii="Cambria" w:eastAsia="Times New Roman" w:hAnsi="Cambria"/>
        </w:rPr>
        <w:t>wygaśnięciem jej ważności, z uwzględnieniem ust. 4.</w:t>
      </w:r>
    </w:p>
    <w:p w14:paraId="3729759D" w14:textId="028CDF01" w:rsidR="000A7138" w:rsidRPr="000A7138" w:rsidRDefault="00F42543" w:rsidP="000A713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Times New Roman" w:hAnsi="Cambria"/>
        </w:rPr>
      </w:pPr>
      <w:r w:rsidRPr="000A7138">
        <w:rPr>
          <w:rFonts w:ascii="Cambria" w:eastAsia="Times New Roman" w:hAnsi="Cambria"/>
        </w:rPr>
        <w:t>W</w:t>
      </w:r>
      <w:r w:rsidR="00790BF5" w:rsidRPr="000A7138">
        <w:rPr>
          <w:rFonts w:ascii="Cambria" w:eastAsia="Times New Roman" w:hAnsi="Cambria"/>
        </w:rPr>
        <w:t xml:space="preserve"> szczególnych przy</w:t>
      </w:r>
      <w:r w:rsidRPr="000A7138">
        <w:rPr>
          <w:rFonts w:ascii="Cambria" w:eastAsia="Times New Roman" w:hAnsi="Cambria"/>
        </w:rPr>
        <w:t xml:space="preserve">padkach dopuszcza się możliwość przedłużenia ważności ELS do 30 dni przed datą jej wygaśnięcia na uzasadniony wniosek studenta. </w:t>
      </w:r>
    </w:p>
    <w:p w14:paraId="22B2D6D3" w14:textId="4A51E1C0" w:rsidR="000A7138" w:rsidRPr="000A7138" w:rsidRDefault="007A129F" w:rsidP="000A713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Times New Roman" w:hAnsi="Cambria"/>
        </w:rPr>
      </w:pPr>
      <w:r w:rsidRPr="000A7138">
        <w:rPr>
          <w:rFonts w:ascii="Cambria" w:eastAsia="Times New Roman" w:hAnsi="Cambria"/>
        </w:rPr>
        <w:t xml:space="preserve">Odpowiedzialność za aktualność statusu studenta w systemie USOS ponosi </w:t>
      </w:r>
      <w:r w:rsidR="00790BF5" w:rsidRPr="000A7138">
        <w:rPr>
          <w:rFonts w:ascii="Cambria" w:eastAsia="Times New Roman" w:hAnsi="Cambria"/>
        </w:rPr>
        <w:t xml:space="preserve">właściwy </w:t>
      </w:r>
      <w:r w:rsidRPr="000A7138">
        <w:rPr>
          <w:rFonts w:ascii="Cambria" w:eastAsia="Times New Roman" w:hAnsi="Cambria"/>
        </w:rPr>
        <w:t xml:space="preserve">sekretariat. </w:t>
      </w:r>
    </w:p>
    <w:p w14:paraId="68657BB2" w14:textId="2FD95634" w:rsidR="007A129F" w:rsidRPr="000A7138" w:rsidRDefault="007A129F" w:rsidP="000A713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Times New Roman" w:hAnsi="Cambria"/>
        </w:rPr>
      </w:pPr>
      <w:r w:rsidRPr="000A7138">
        <w:rPr>
          <w:rFonts w:ascii="Cambria" w:eastAsia="Times New Roman" w:hAnsi="Cambria"/>
        </w:rPr>
        <w:t>Studentom ostatniego roku studiów, których termin obron</w:t>
      </w:r>
      <w:r w:rsidR="000A7138" w:rsidRPr="000A7138">
        <w:rPr>
          <w:rFonts w:ascii="Cambria" w:eastAsia="Times New Roman" w:hAnsi="Cambria"/>
        </w:rPr>
        <w:t>y przypada po upływie ważności ELS</w:t>
      </w:r>
      <w:r w:rsidRPr="000A7138">
        <w:rPr>
          <w:rFonts w:ascii="Cambria" w:eastAsia="Times New Roman" w:hAnsi="Cambria"/>
        </w:rPr>
        <w:t xml:space="preserve">, jest ona przedłużana odpowiednio na kolejny okres ważności. </w:t>
      </w:r>
    </w:p>
    <w:p w14:paraId="085E16F7" w14:textId="77777777" w:rsidR="007A129F" w:rsidRPr="006B6437" w:rsidRDefault="007A129F" w:rsidP="007A129F">
      <w:pPr>
        <w:spacing w:line="276" w:lineRule="auto"/>
        <w:ind w:left="720"/>
        <w:contextualSpacing/>
        <w:rPr>
          <w:rFonts w:ascii="Garamond" w:eastAsia="Times New Roman" w:hAnsi="Garamond"/>
        </w:rPr>
      </w:pPr>
    </w:p>
    <w:p w14:paraId="0880C949" w14:textId="77777777" w:rsidR="0096755F" w:rsidRDefault="007A129F" w:rsidP="0096755F">
      <w:pPr>
        <w:spacing w:line="276" w:lineRule="auto"/>
        <w:ind w:left="720"/>
        <w:contextualSpacing/>
        <w:jc w:val="center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ZASADY WYDAWANIA DUPLIKATÓW I REPLIK ELS</w:t>
      </w:r>
    </w:p>
    <w:p w14:paraId="5EE36403" w14:textId="77777777" w:rsidR="006B6437" w:rsidRPr="006B6437" w:rsidRDefault="006B6437" w:rsidP="0096755F">
      <w:pPr>
        <w:spacing w:line="276" w:lineRule="auto"/>
        <w:ind w:left="720"/>
        <w:contextualSpacing/>
        <w:jc w:val="center"/>
        <w:rPr>
          <w:rFonts w:ascii="Cambria" w:eastAsia="Times New Roman" w:hAnsi="Cambria"/>
        </w:rPr>
      </w:pPr>
    </w:p>
    <w:p w14:paraId="221673D7" w14:textId="6015952D" w:rsidR="0096755F" w:rsidRPr="006B6437" w:rsidRDefault="0096755F" w:rsidP="0096755F">
      <w:pPr>
        <w:spacing w:line="276" w:lineRule="auto"/>
        <w:ind w:left="720" w:hanging="720"/>
        <w:contextualSpacing/>
        <w:jc w:val="center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>§</w:t>
      </w:r>
      <w:r w:rsidR="006B6437">
        <w:rPr>
          <w:rFonts w:ascii="Cambria" w:hAnsi="Cambria"/>
          <w:szCs w:val="24"/>
        </w:rPr>
        <w:t xml:space="preserve"> 7</w:t>
      </w:r>
    </w:p>
    <w:p w14:paraId="11BF51AB" w14:textId="647E7266" w:rsidR="0096755F" w:rsidRPr="006B6437" w:rsidRDefault="0096755F" w:rsidP="006B643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 xml:space="preserve">Duplikat i </w:t>
      </w:r>
      <w:r w:rsidR="00790BF5">
        <w:rPr>
          <w:rFonts w:ascii="Cambria" w:eastAsia="Times New Roman" w:hAnsi="Cambria"/>
        </w:rPr>
        <w:t xml:space="preserve">replika ELS wydawane są przez </w:t>
      </w:r>
      <w:proofErr w:type="spellStart"/>
      <w:r w:rsidR="00790BF5">
        <w:rPr>
          <w:rFonts w:ascii="Cambria" w:eastAsia="Times New Roman" w:hAnsi="Cambria"/>
        </w:rPr>
        <w:t>Dz</w:t>
      </w:r>
      <w:r w:rsidRPr="006B6437">
        <w:rPr>
          <w:rFonts w:ascii="Cambria" w:eastAsia="Times New Roman" w:hAnsi="Cambria"/>
        </w:rPr>
        <w:t>N</w:t>
      </w:r>
      <w:proofErr w:type="spellEnd"/>
      <w:r w:rsidRPr="006B6437">
        <w:rPr>
          <w:rFonts w:ascii="Cambria" w:eastAsia="Times New Roman" w:hAnsi="Cambria"/>
        </w:rPr>
        <w:t>.</w:t>
      </w:r>
    </w:p>
    <w:p w14:paraId="0F74891F" w14:textId="73CA9D7F" w:rsidR="00D14E8E" w:rsidRPr="006B6437" w:rsidRDefault="0096755F" w:rsidP="006B643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Wniosek o wydanie duplikatu/repliki ELS należy</w:t>
      </w:r>
      <w:r w:rsidR="00790BF5">
        <w:rPr>
          <w:rFonts w:ascii="Cambria" w:eastAsia="Times New Roman" w:hAnsi="Cambria"/>
        </w:rPr>
        <w:t xml:space="preserve"> złożyć osobiście w </w:t>
      </w:r>
      <w:proofErr w:type="spellStart"/>
      <w:r w:rsidR="00790BF5">
        <w:rPr>
          <w:rFonts w:ascii="Cambria" w:eastAsia="Times New Roman" w:hAnsi="Cambria"/>
        </w:rPr>
        <w:t>Dz</w:t>
      </w:r>
      <w:r w:rsidRPr="006B6437">
        <w:rPr>
          <w:rFonts w:ascii="Cambria" w:eastAsia="Times New Roman" w:hAnsi="Cambria"/>
        </w:rPr>
        <w:t>N</w:t>
      </w:r>
      <w:proofErr w:type="spellEnd"/>
      <w:r w:rsidRPr="006B6437">
        <w:rPr>
          <w:rFonts w:ascii="Cambria" w:eastAsia="Times New Roman" w:hAnsi="Cambria"/>
        </w:rPr>
        <w:t xml:space="preserve">, albo wysłać na adres mailowy </w:t>
      </w:r>
      <w:r w:rsidR="00D14E8E" w:rsidRPr="006B6437">
        <w:rPr>
          <w:rFonts w:ascii="Cambria" w:eastAsia="Times New Roman" w:hAnsi="Cambria"/>
        </w:rPr>
        <w:t>legitymacje.dzn@upjp2.edu.pl</w:t>
      </w:r>
      <w:r w:rsidRPr="006B6437">
        <w:rPr>
          <w:rFonts w:ascii="Cambria" w:eastAsia="Times New Roman" w:hAnsi="Cambria"/>
        </w:rPr>
        <w:t>.</w:t>
      </w:r>
    </w:p>
    <w:p w14:paraId="1C29C776" w14:textId="04BD144D" w:rsidR="0096755F" w:rsidRPr="006B6437" w:rsidRDefault="0096755F" w:rsidP="006B643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 xml:space="preserve">Duplikat/replika ELS wydawane są studentowi </w:t>
      </w:r>
      <w:r w:rsidR="00B739EB" w:rsidRPr="006B6437">
        <w:rPr>
          <w:rFonts w:ascii="Cambria" w:eastAsia="Times New Roman" w:hAnsi="Cambria"/>
        </w:rPr>
        <w:t xml:space="preserve">osobiście </w:t>
      </w:r>
      <w:r w:rsidRPr="006B6437">
        <w:rPr>
          <w:rFonts w:ascii="Cambria" w:eastAsia="Times New Roman" w:hAnsi="Cambria"/>
        </w:rPr>
        <w:t xml:space="preserve">lub osobie </w:t>
      </w:r>
      <w:r w:rsidR="00B739EB" w:rsidRPr="006B6437">
        <w:rPr>
          <w:rFonts w:ascii="Cambria" w:eastAsia="Times New Roman" w:hAnsi="Cambria"/>
        </w:rPr>
        <w:t>przez niego upoważnionej</w:t>
      </w:r>
      <w:r w:rsidRPr="006B6437">
        <w:rPr>
          <w:rFonts w:ascii="Cambria" w:eastAsia="Times New Roman" w:hAnsi="Cambria"/>
        </w:rPr>
        <w:t>.</w:t>
      </w:r>
    </w:p>
    <w:p w14:paraId="2DCCCF2F" w14:textId="691EE548" w:rsidR="001A6C40" w:rsidRPr="006B6437" w:rsidRDefault="001A6C40" w:rsidP="001A6C40">
      <w:pPr>
        <w:spacing w:line="360" w:lineRule="auto"/>
        <w:jc w:val="center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 xml:space="preserve">§ </w:t>
      </w:r>
      <w:r w:rsidR="006B6437">
        <w:rPr>
          <w:rFonts w:ascii="Cambria" w:hAnsi="Cambria"/>
          <w:szCs w:val="24"/>
        </w:rPr>
        <w:t>8</w:t>
      </w:r>
    </w:p>
    <w:p w14:paraId="5B369712" w14:textId="55BDB876" w:rsidR="001A6C40" w:rsidRPr="006B6437" w:rsidRDefault="001A6C40" w:rsidP="006B643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Replika ELS wydawana j</w:t>
      </w:r>
      <w:r w:rsidR="00790BF5">
        <w:rPr>
          <w:rFonts w:ascii="Cambria" w:eastAsia="Times New Roman" w:hAnsi="Cambria"/>
        </w:rPr>
        <w:t>est w szczególności w przypadku:</w:t>
      </w:r>
    </w:p>
    <w:p w14:paraId="7077F504" w14:textId="1CA8D2AA" w:rsidR="007173D8" w:rsidRPr="006B6437" w:rsidRDefault="00790BF5" w:rsidP="006B6437">
      <w:pPr>
        <w:pStyle w:val="Akapitzlist"/>
        <w:numPr>
          <w:ilvl w:val="0"/>
          <w:numId w:val="1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7173D8" w:rsidRPr="006B6437">
        <w:rPr>
          <w:rFonts w:ascii="Cambria" w:eastAsia="Times New Roman" w:hAnsi="Cambria"/>
        </w:rPr>
        <w:t>miany danych: zmiana imienia lub nazwiska, nadanie numeru PESEL,</w:t>
      </w:r>
      <w:r>
        <w:rPr>
          <w:rFonts w:ascii="Cambria" w:eastAsia="Times New Roman" w:hAnsi="Cambria"/>
        </w:rPr>
        <w:t xml:space="preserve"> a także</w:t>
      </w:r>
      <w:r w:rsidR="007173D8" w:rsidRPr="006B6437">
        <w:rPr>
          <w:rFonts w:ascii="Cambria" w:eastAsia="Times New Roman" w:hAnsi="Cambria"/>
        </w:rPr>
        <w:t xml:space="preserve"> konieczności uaktualnienie zdjęcia – wyłącznie w uzasadnionych przypadkach;</w:t>
      </w:r>
    </w:p>
    <w:p w14:paraId="7189B723" w14:textId="0912C720" w:rsidR="007173D8" w:rsidRPr="006B6437" w:rsidRDefault="00774FCF" w:rsidP="006B6437">
      <w:pPr>
        <w:pStyle w:val="Akapitzlist"/>
        <w:numPr>
          <w:ilvl w:val="0"/>
          <w:numId w:val="1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wykorzystania wszystkich wolnych miejsc przeznaczonych na wklejenie hologramu;</w:t>
      </w:r>
    </w:p>
    <w:p w14:paraId="19B9D450" w14:textId="702E99BD" w:rsidR="00774FCF" w:rsidRPr="006B6437" w:rsidRDefault="00774FCF" w:rsidP="006B6437">
      <w:pPr>
        <w:pStyle w:val="Akapitzlist"/>
        <w:numPr>
          <w:ilvl w:val="0"/>
          <w:numId w:val="13"/>
        </w:numPr>
        <w:tabs>
          <w:tab w:val="left" w:pos="851"/>
        </w:tabs>
        <w:spacing w:after="0" w:line="276" w:lineRule="auto"/>
        <w:ind w:left="426" w:firstLine="0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stwierdzenia wadliwie działającego układu elektronicznego karty;</w:t>
      </w:r>
    </w:p>
    <w:p w14:paraId="6B79D5A1" w14:textId="39A0BCCF" w:rsidR="00B739EB" w:rsidRPr="006B6437" w:rsidRDefault="00B739EB" w:rsidP="006B643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Za wydanie repliki ELS nie pobiera się opłaty.</w:t>
      </w:r>
    </w:p>
    <w:p w14:paraId="3C057D32" w14:textId="36500994" w:rsidR="00B739EB" w:rsidRDefault="00B739EB" w:rsidP="006B643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Student ma obowiązek zwrócić dotychczas posiadaną ELS, która jest przedmiotem wymiany.</w:t>
      </w:r>
    </w:p>
    <w:p w14:paraId="5480A6B3" w14:textId="77777777" w:rsidR="006B6437" w:rsidRPr="006B6437" w:rsidRDefault="006B6437" w:rsidP="006B6437">
      <w:pPr>
        <w:tabs>
          <w:tab w:val="left" w:pos="360"/>
        </w:tabs>
        <w:spacing w:after="0" w:line="276" w:lineRule="auto"/>
        <w:ind w:left="426"/>
        <w:contextualSpacing/>
        <w:jc w:val="both"/>
        <w:rPr>
          <w:rFonts w:ascii="Cambria" w:eastAsia="Times New Roman" w:hAnsi="Cambria"/>
        </w:rPr>
      </w:pPr>
    </w:p>
    <w:p w14:paraId="5D254783" w14:textId="2CBD793A" w:rsidR="00B739EB" w:rsidRDefault="00B739EB" w:rsidP="006B6437">
      <w:pPr>
        <w:tabs>
          <w:tab w:val="left" w:pos="709"/>
          <w:tab w:val="center" w:pos="4896"/>
          <w:tab w:val="right" w:pos="9072"/>
        </w:tabs>
        <w:spacing w:after="0" w:line="276" w:lineRule="auto"/>
        <w:contextualSpacing/>
        <w:jc w:val="center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>§</w:t>
      </w:r>
      <w:r w:rsidR="006B6437">
        <w:rPr>
          <w:rFonts w:ascii="Cambria" w:hAnsi="Cambria"/>
          <w:szCs w:val="24"/>
        </w:rPr>
        <w:t xml:space="preserve"> 9</w:t>
      </w:r>
    </w:p>
    <w:p w14:paraId="6687F22C" w14:textId="77777777" w:rsidR="006B6437" w:rsidRPr="006B6437" w:rsidRDefault="006B6437" w:rsidP="006B6437">
      <w:pPr>
        <w:tabs>
          <w:tab w:val="left" w:pos="709"/>
          <w:tab w:val="center" w:pos="4896"/>
          <w:tab w:val="right" w:pos="9072"/>
        </w:tabs>
        <w:spacing w:after="0" w:line="276" w:lineRule="auto"/>
        <w:contextualSpacing/>
        <w:jc w:val="center"/>
        <w:rPr>
          <w:rFonts w:ascii="Cambria" w:hAnsi="Cambria"/>
          <w:szCs w:val="24"/>
        </w:rPr>
      </w:pPr>
    </w:p>
    <w:p w14:paraId="08C427DE" w14:textId="69E8AB66" w:rsidR="00B739EB" w:rsidRPr="006B6437" w:rsidRDefault="00B739EB" w:rsidP="00790BF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>Duplikat ELS wydawany jest w przypadku:</w:t>
      </w:r>
    </w:p>
    <w:p w14:paraId="0556B19E" w14:textId="7B726300" w:rsidR="00B739EB" w:rsidRPr="006B6437" w:rsidRDefault="00DD7512" w:rsidP="00790BF5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Cambria" w:hAnsi="Cambria"/>
          <w:szCs w:val="24"/>
        </w:rPr>
      </w:pPr>
      <w:r w:rsidRPr="006B6437">
        <w:rPr>
          <w:rFonts w:ascii="Cambria" w:eastAsia="Times New Roman" w:hAnsi="Cambria"/>
        </w:rPr>
        <w:t>utraty ELS</w:t>
      </w:r>
    </w:p>
    <w:p w14:paraId="1E90959D" w14:textId="7DB0D7AE" w:rsidR="00DD7512" w:rsidRPr="006B6437" w:rsidRDefault="00DD7512" w:rsidP="00790BF5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Cambria" w:hAnsi="Cambria"/>
          <w:szCs w:val="24"/>
        </w:rPr>
      </w:pPr>
      <w:r w:rsidRPr="006B6437">
        <w:rPr>
          <w:rFonts w:ascii="Cambria" w:eastAsia="Times New Roman" w:hAnsi="Cambria"/>
        </w:rPr>
        <w:t>uszkodzenia ELS, w tym układu elektronicznego karty.</w:t>
      </w:r>
    </w:p>
    <w:p w14:paraId="60A038D3" w14:textId="763E7330" w:rsidR="00DD7512" w:rsidRPr="006B6437" w:rsidRDefault="00DD7512" w:rsidP="00790BF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>Za wydanie duplikatu pobierana jest opłata, której wysokość</w:t>
      </w:r>
      <w:r w:rsidR="001900AB">
        <w:rPr>
          <w:rFonts w:ascii="Cambria" w:hAnsi="Cambria"/>
          <w:szCs w:val="24"/>
        </w:rPr>
        <w:t xml:space="preserve"> określa</w:t>
      </w:r>
      <w:r w:rsidR="00790BF5">
        <w:rPr>
          <w:rFonts w:ascii="Cambria" w:hAnsi="Cambria"/>
          <w:szCs w:val="24"/>
        </w:rPr>
        <w:t xml:space="preserve"> Rozporządzenie w </w:t>
      </w:r>
      <w:r w:rsidR="001900AB">
        <w:rPr>
          <w:rFonts w:ascii="Cambria" w:hAnsi="Cambria"/>
          <w:szCs w:val="24"/>
        </w:rPr>
        <w:t>sprawie studiów</w:t>
      </w:r>
      <w:r w:rsidRPr="006B6437">
        <w:rPr>
          <w:rFonts w:ascii="Cambria" w:hAnsi="Cambria"/>
          <w:szCs w:val="24"/>
        </w:rPr>
        <w:t>.</w:t>
      </w:r>
    </w:p>
    <w:p w14:paraId="426AB485" w14:textId="2DB0D459" w:rsidR="00DD7512" w:rsidRPr="006B6437" w:rsidRDefault="00D5037E" w:rsidP="00790BF5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eastAsia="Times New Roman" w:hAnsi="Cambria"/>
        </w:rPr>
      </w:pPr>
      <w:r w:rsidRPr="006B6437">
        <w:rPr>
          <w:rFonts w:ascii="Cambria" w:hAnsi="Cambria"/>
          <w:szCs w:val="24"/>
        </w:rPr>
        <w:t xml:space="preserve">W przypadku, o którym mowa w ust. 1 pkt 2, </w:t>
      </w:r>
      <w:r w:rsidRPr="006B6437">
        <w:rPr>
          <w:rFonts w:ascii="Cambria" w:eastAsia="Times New Roman" w:hAnsi="Cambria"/>
        </w:rPr>
        <w:t xml:space="preserve">student </w:t>
      </w:r>
      <w:r w:rsidR="00790BF5">
        <w:rPr>
          <w:rFonts w:ascii="Cambria" w:eastAsia="Times New Roman" w:hAnsi="Cambria"/>
        </w:rPr>
        <w:t xml:space="preserve">ma obowiązek zwrócić dotychczas </w:t>
      </w:r>
      <w:r w:rsidRPr="006B6437">
        <w:rPr>
          <w:rFonts w:ascii="Cambria" w:eastAsia="Times New Roman" w:hAnsi="Cambria"/>
        </w:rPr>
        <w:t>posiadaną ELS.</w:t>
      </w:r>
    </w:p>
    <w:p w14:paraId="6B769849" w14:textId="77777777" w:rsidR="00D5037E" w:rsidRPr="006B6437" w:rsidRDefault="00D5037E" w:rsidP="00D5037E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/>
        </w:rPr>
      </w:pPr>
    </w:p>
    <w:p w14:paraId="11E08512" w14:textId="77777777" w:rsidR="006B6437" w:rsidRDefault="006B6437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br w:type="page"/>
      </w:r>
    </w:p>
    <w:p w14:paraId="55FCD46D" w14:textId="0AEF1AB7" w:rsidR="00774FCF" w:rsidRDefault="006B6437" w:rsidP="00D5037E">
      <w:pPr>
        <w:tabs>
          <w:tab w:val="left" w:pos="709"/>
        </w:tabs>
        <w:spacing w:after="0" w:line="276" w:lineRule="auto"/>
        <w:contextualSpacing/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§10</w:t>
      </w:r>
    </w:p>
    <w:p w14:paraId="08627753" w14:textId="77777777" w:rsidR="006B6437" w:rsidRPr="006B6437" w:rsidRDefault="006B6437" w:rsidP="00D5037E">
      <w:pPr>
        <w:tabs>
          <w:tab w:val="left" w:pos="709"/>
        </w:tabs>
        <w:spacing w:after="0" w:line="276" w:lineRule="auto"/>
        <w:contextualSpacing/>
        <w:jc w:val="center"/>
        <w:rPr>
          <w:rFonts w:ascii="Cambria" w:eastAsia="Times New Roman" w:hAnsi="Cambria"/>
        </w:rPr>
      </w:pPr>
    </w:p>
    <w:p w14:paraId="40E0510E" w14:textId="5E1C959B" w:rsidR="00D5037E" w:rsidRPr="006B6437" w:rsidRDefault="00D5037E" w:rsidP="00F80363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 xml:space="preserve">Zarządzenie wchodzi w życie z dniem </w:t>
      </w:r>
      <w:r w:rsidR="00F3499C">
        <w:rPr>
          <w:rFonts w:ascii="Cambria" w:eastAsia="Times New Roman" w:hAnsi="Cambria"/>
        </w:rPr>
        <w:t>podpisania.</w:t>
      </w:r>
      <w:bookmarkStart w:id="0" w:name="_GoBack"/>
      <w:bookmarkEnd w:id="0"/>
    </w:p>
    <w:p w14:paraId="2E7FBDB9" w14:textId="30F1E196" w:rsidR="00D5037E" w:rsidRPr="006B6437" w:rsidRDefault="00D5037E" w:rsidP="00F80363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jc w:val="both"/>
        <w:rPr>
          <w:rFonts w:ascii="Cambria" w:eastAsia="Times New Roman" w:hAnsi="Cambria"/>
        </w:rPr>
      </w:pPr>
      <w:r w:rsidRPr="006B6437">
        <w:rPr>
          <w:rFonts w:ascii="Cambria" w:eastAsia="Times New Roman" w:hAnsi="Cambria"/>
        </w:rPr>
        <w:t>Traci moc Zarządzenie nr 78/2020 Rektora Uniwersytetu Papieskiego Jana Pawła II w Krakowie z dnia 27 grudnia 2020 r. w sprawie korzystania w UPJPII z Systemu Elektronicznej Legitymacji Studenckiej.</w:t>
      </w:r>
    </w:p>
    <w:p w14:paraId="4705229A" w14:textId="77777777" w:rsidR="001A6C40" w:rsidRPr="006B6437" w:rsidRDefault="001A6C40" w:rsidP="001A6C40">
      <w:pPr>
        <w:spacing w:line="276" w:lineRule="auto"/>
        <w:rPr>
          <w:rFonts w:ascii="Garamond" w:eastAsia="Times New Roman" w:hAnsi="Garamond"/>
          <w:b/>
          <w:color w:val="FF0000"/>
        </w:rPr>
      </w:pPr>
    </w:p>
    <w:p w14:paraId="3F875C51" w14:textId="77777777" w:rsidR="001A6C40" w:rsidRPr="006B6437" w:rsidRDefault="001A6C40" w:rsidP="001A6C40">
      <w:pPr>
        <w:spacing w:line="360" w:lineRule="auto"/>
        <w:jc w:val="center"/>
        <w:rPr>
          <w:rFonts w:ascii="Cambria" w:hAnsi="Cambria"/>
        </w:rPr>
      </w:pPr>
    </w:p>
    <w:p w14:paraId="75A9366F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779A3463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71D8A1BD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1EC1BF88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09DD7F3B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11669E1A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28CC109B" w14:textId="77777777" w:rsidR="00F42543" w:rsidRPr="006B6437" w:rsidRDefault="00F42543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</w:p>
    <w:p w14:paraId="74A9A72A" w14:textId="03A68C7D" w:rsidR="0023262E" w:rsidRPr="006B6437" w:rsidRDefault="0023262E" w:rsidP="0023262E">
      <w:pPr>
        <w:pStyle w:val="Tekstpodstawowy"/>
        <w:ind w:left="4248" w:firstLine="997"/>
        <w:rPr>
          <w:rFonts w:ascii="Cambria" w:hAnsi="Cambria"/>
          <w:i/>
          <w:szCs w:val="24"/>
        </w:rPr>
      </w:pPr>
      <w:r w:rsidRPr="006B6437">
        <w:rPr>
          <w:rFonts w:ascii="Cambria" w:hAnsi="Cambria"/>
          <w:i/>
          <w:szCs w:val="24"/>
        </w:rPr>
        <w:t>ks. prof. dr hab. Robert Tyrała</w:t>
      </w:r>
    </w:p>
    <w:p w14:paraId="0EF8E576" w14:textId="22082C5A" w:rsidR="00B03C8E" w:rsidRPr="006B6437" w:rsidRDefault="0023262E" w:rsidP="0023262E">
      <w:pPr>
        <w:pStyle w:val="Tekstpodstawowy"/>
        <w:rPr>
          <w:rFonts w:ascii="Cambria" w:hAnsi="Cambria"/>
          <w:szCs w:val="24"/>
        </w:rPr>
      </w:pP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</w:r>
      <w:r w:rsidRPr="006B6437">
        <w:rPr>
          <w:rFonts w:ascii="Cambria" w:hAnsi="Cambria"/>
          <w:szCs w:val="24"/>
        </w:rPr>
        <w:tab/>
        <w:t xml:space="preserve">        R E K T O R</w:t>
      </w:r>
    </w:p>
    <w:sectPr w:rsidR="00B03C8E" w:rsidRPr="006B6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2439" w16cex:dateUtc="2021-04-27T22:00:00Z"/>
  <w16cex:commentExtensible w16cex:durableId="243322F7" w16cex:dateUtc="2021-04-27T21:55:00Z"/>
  <w16cex:commentExtensible w16cex:durableId="24332A21" w16cex:dateUtc="2021-04-27T22:26:00Z"/>
  <w16cex:commentExtensible w16cex:durableId="2434EFCC" w16cex:dateUtc="2021-04-29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89367" w16cid:durableId="24332439"/>
  <w16cid:commentId w16cid:paraId="10717B76" w16cid:durableId="243322F7"/>
  <w16cid:commentId w16cid:paraId="79710556" w16cid:durableId="24332A21"/>
  <w16cid:commentId w16cid:paraId="03964ACE" w16cid:durableId="2434EFCC"/>
  <w16cid:commentId w16cid:paraId="0108A57E" w16cid:durableId="24331C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1187" w14:textId="77777777" w:rsidR="00F80363" w:rsidRDefault="00F80363">
      <w:pPr>
        <w:spacing w:after="0" w:line="240" w:lineRule="auto"/>
      </w:pPr>
      <w:r>
        <w:separator/>
      </w:r>
    </w:p>
  </w:endnote>
  <w:endnote w:type="continuationSeparator" w:id="0">
    <w:p w14:paraId="5477FC04" w14:textId="77777777" w:rsidR="00F80363" w:rsidRDefault="00F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F609" w14:textId="77777777" w:rsidR="00FA31ED" w:rsidRDefault="00515F5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3499C">
      <w:rPr>
        <w:noProof/>
      </w:rPr>
      <w:t>4</w:t>
    </w:r>
    <w:r>
      <w:fldChar w:fldCharType="end"/>
    </w:r>
  </w:p>
  <w:p w14:paraId="1A5298E7" w14:textId="77777777" w:rsidR="00FA31ED" w:rsidRDefault="00FA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D02B3" w14:textId="77777777" w:rsidR="00F80363" w:rsidRDefault="00F80363">
      <w:pPr>
        <w:spacing w:after="0" w:line="240" w:lineRule="auto"/>
      </w:pPr>
      <w:r>
        <w:separator/>
      </w:r>
    </w:p>
  </w:footnote>
  <w:footnote w:type="continuationSeparator" w:id="0">
    <w:p w14:paraId="687AA0A4" w14:textId="77777777" w:rsidR="00F80363" w:rsidRDefault="00F8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378"/>
    <w:multiLevelType w:val="hybridMultilevel"/>
    <w:tmpl w:val="4886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04F"/>
    <w:multiLevelType w:val="hybridMultilevel"/>
    <w:tmpl w:val="77C2F058"/>
    <w:lvl w:ilvl="0" w:tplc="AADC67A8">
      <w:start w:val="1"/>
      <w:numFmt w:val="decimal"/>
      <w:lvlText w:val="%1)"/>
      <w:lvlJc w:val="left"/>
      <w:pPr>
        <w:ind w:left="23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188"/>
    <w:multiLevelType w:val="hybridMultilevel"/>
    <w:tmpl w:val="D4D44D24"/>
    <w:lvl w:ilvl="0" w:tplc="AF4C95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0683"/>
    <w:multiLevelType w:val="hybridMultilevel"/>
    <w:tmpl w:val="61685452"/>
    <w:lvl w:ilvl="0" w:tplc="F55095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B32EB"/>
    <w:multiLevelType w:val="hybridMultilevel"/>
    <w:tmpl w:val="5E2E6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D32"/>
    <w:multiLevelType w:val="hybridMultilevel"/>
    <w:tmpl w:val="B24695B6"/>
    <w:lvl w:ilvl="0" w:tplc="6B0E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0738D"/>
    <w:multiLevelType w:val="hybridMultilevel"/>
    <w:tmpl w:val="F956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753C"/>
    <w:multiLevelType w:val="hybridMultilevel"/>
    <w:tmpl w:val="5E2E7D94"/>
    <w:lvl w:ilvl="0" w:tplc="8EB89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A0C60"/>
    <w:multiLevelType w:val="hybridMultilevel"/>
    <w:tmpl w:val="B33C7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D3D4C"/>
    <w:multiLevelType w:val="hybridMultilevel"/>
    <w:tmpl w:val="63FAD1C2"/>
    <w:lvl w:ilvl="0" w:tplc="A424A988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016859"/>
    <w:multiLevelType w:val="hybridMultilevel"/>
    <w:tmpl w:val="7D848ECA"/>
    <w:lvl w:ilvl="0" w:tplc="DF50B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42F15"/>
    <w:multiLevelType w:val="hybridMultilevel"/>
    <w:tmpl w:val="FB3A8252"/>
    <w:lvl w:ilvl="0" w:tplc="6ACC76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4A84B27"/>
    <w:multiLevelType w:val="hybridMultilevel"/>
    <w:tmpl w:val="AE28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6A1A"/>
    <w:multiLevelType w:val="hybridMultilevel"/>
    <w:tmpl w:val="AC1898D4"/>
    <w:lvl w:ilvl="0" w:tplc="8868777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584C"/>
    <w:multiLevelType w:val="hybridMultilevel"/>
    <w:tmpl w:val="4C7A6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DC67A8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15436C"/>
    <w:multiLevelType w:val="hybridMultilevel"/>
    <w:tmpl w:val="F1E459A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33E3D"/>
    <w:multiLevelType w:val="hybridMultilevel"/>
    <w:tmpl w:val="AB8C84A6"/>
    <w:lvl w:ilvl="0" w:tplc="0A301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41F37"/>
    <w:multiLevelType w:val="hybridMultilevel"/>
    <w:tmpl w:val="7CBE2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DC67A8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4C29A5"/>
    <w:multiLevelType w:val="hybridMultilevel"/>
    <w:tmpl w:val="57FCC17A"/>
    <w:lvl w:ilvl="0" w:tplc="DA9AD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6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  <w:num w:numId="16">
    <w:abstractNumId w:val="3"/>
  </w:num>
  <w:num w:numId="17">
    <w:abstractNumId w:val="18"/>
  </w:num>
  <w:num w:numId="18">
    <w:abstractNumId w:val="17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87"/>
    <w:rsid w:val="0000277E"/>
    <w:rsid w:val="00020EBB"/>
    <w:rsid w:val="00024B3E"/>
    <w:rsid w:val="0003433B"/>
    <w:rsid w:val="000575DE"/>
    <w:rsid w:val="000606E1"/>
    <w:rsid w:val="00066C3C"/>
    <w:rsid w:val="00074983"/>
    <w:rsid w:val="00081B8E"/>
    <w:rsid w:val="00087A29"/>
    <w:rsid w:val="00090335"/>
    <w:rsid w:val="00093C42"/>
    <w:rsid w:val="000A7138"/>
    <w:rsid w:val="000B0780"/>
    <w:rsid w:val="000C46EB"/>
    <w:rsid w:val="000E188C"/>
    <w:rsid w:val="000E3619"/>
    <w:rsid w:val="000E3D2C"/>
    <w:rsid w:val="000E4C4E"/>
    <w:rsid w:val="000F116E"/>
    <w:rsid w:val="000F5E61"/>
    <w:rsid w:val="00120AC3"/>
    <w:rsid w:val="001252D0"/>
    <w:rsid w:val="00131631"/>
    <w:rsid w:val="001319E9"/>
    <w:rsid w:val="00134AB8"/>
    <w:rsid w:val="00134E7F"/>
    <w:rsid w:val="00137612"/>
    <w:rsid w:val="00153A07"/>
    <w:rsid w:val="00162447"/>
    <w:rsid w:val="00162AB2"/>
    <w:rsid w:val="00173FC7"/>
    <w:rsid w:val="001900AB"/>
    <w:rsid w:val="0019192F"/>
    <w:rsid w:val="001A0EA3"/>
    <w:rsid w:val="001A6C40"/>
    <w:rsid w:val="001B6E83"/>
    <w:rsid w:val="001C6C3D"/>
    <w:rsid w:val="001E2B9B"/>
    <w:rsid w:val="001E327A"/>
    <w:rsid w:val="001F2608"/>
    <w:rsid w:val="00221A6A"/>
    <w:rsid w:val="0023262E"/>
    <w:rsid w:val="00232B1A"/>
    <w:rsid w:val="00237C21"/>
    <w:rsid w:val="002406A6"/>
    <w:rsid w:val="00255A0E"/>
    <w:rsid w:val="002709CB"/>
    <w:rsid w:val="002766FB"/>
    <w:rsid w:val="00293148"/>
    <w:rsid w:val="002A386E"/>
    <w:rsid w:val="002A72B5"/>
    <w:rsid w:val="002D3213"/>
    <w:rsid w:val="002D35E7"/>
    <w:rsid w:val="002D4E12"/>
    <w:rsid w:val="002D5252"/>
    <w:rsid w:val="002E12D9"/>
    <w:rsid w:val="002E18D1"/>
    <w:rsid w:val="0030460F"/>
    <w:rsid w:val="00372F35"/>
    <w:rsid w:val="00385357"/>
    <w:rsid w:val="003A0155"/>
    <w:rsid w:val="004004B5"/>
    <w:rsid w:val="004051C5"/>
    <w:rsid w:val="00417253"/>
    <w:rsid w:val="00423B8F"/>
    <w:rsid w:val="00424D67"/>
    <w:rsid w:val="004326C6"/>
    <w:rsid w:val="00442A86"/>
    <w:rsid w:val="004762A2"/>
    <w:rsid w:val="0048661D"/>
    <w:rsid w:val="004C78A0"/>
    <w:rsid w:val="004F6D76"/>
    <w:rsid w:val="00507597"/>
    <w:rsid w:val="00513E78"/>
    <w:rsid w:val="00515F55"/>
    <w:rsid w:val="00521F4C"/>
    <w:rsid w:val="005363D5"/>
    <w:rsid w:val="00541B02"/>
    <w:rsid w:val="00542EE3"/>
    <w:rsid w:val="0054399A"/>
    <w:rsid w:val="00545CAD"/>
    <w:rsid w:val="00550EBD"/>
    <w:rsid w:val="0055302B"/>
    <w:rsid w:val="00566F19"/>
    <w:rsid w:val="00574903"/>
    <w:rsid w:val="00580BCD"/>
    <w:rsid w:val="0059458B"/>
    <w:rsid w:val="00594AE4"/>
    <w:rsid w:val="00595B70"/>
    <w:rsid w:val="00596EE4"/>
    <w:rsid w:val="005A36BE"/>
    <w:rsid w:val="005B7566"/>
    <w:rsid w:val="005C3A76"/>
    <w:rsid w:val="005C4DD3"/>
    <w:rsid w:val="005C53EB"/>
    <w:rsid w:val="005C58CE"/>
    <w:rsid w:val="005C77E7"/>
    <w:rsid w:val="005D2B11"/>
    <w:rsid w:val="005D3133"/>
    <w:rsid w:val="005D725F"/>
    <w:rsid w:val="005E2108"/>
    <w:rsid w:val="00604110"/>
    <w:rsid w:val="006066BF"/>
    <w:rsid w:val="00656483"/>
    <w:rsid w:val="00672475"/>
    <w:rsid w:val="00673485"/>
    <w:rsid w:val="006B1DBC"/>
    <w:rsid w:val="006B3F77"/>
    <w:rsid w:val="006B6437"/>
    <w:rsid w:val="006B6C8E"/>
    <w:rsid w:val="006C413C"/>
    <w:rsid w:val="006D2695"/>
    <w:rsid w:val="006D3A0A"/>
    <w:rsid w:val="006D46B6"/>
    <w:rsid w:val="006E2896"/>
    <w:rsid w:val="006E6635"/>
    <w:rsid w:val="006F33B1"/>
    <w:rsid w:val="006F7EAE"/>
    <w:rsid w:val="0070545D"/>
    <w:rsid w:val="00713E61"/>
    <w:rsid w:val="007173D8"/>
    <w:rsid w:val="0072636F"/>
    <w:rsid w:val="00764541"/>
    <w:rsid w:val="00764611"/>
    <w:rsid w:val="00774FCF"/>
    <w:rsid w:val="007833BE"/>
    <w:rsid w:val="007837C1"/>
    <w:rsid w:val="00786000"/>
    <w:rsid w:val="0078690A"/>
    <w:rsid w:val="00790A72"/>
    <w:rsid w:val="00790BF5"/>
    <w:rsid w:val="007911F1"/>
    <w:rsid w:val="0079641E"/>
    <w:rsid w:val="007A0FDB"/>
    <w:rsid w:val="007A129F"/>
    <w:rsid w:val="007A57F9"/>
    <w:rsid w:val="007C5ADC"/>
    <w:rsid w:val="007C5D82"/>
    <w:rsid w:val="007D1AD7"/>
    <w:rsid w:val="007D751F"/>
    <w:rsid w:val="007E04FB"/>
    <w:rsid w:val="007E38FE"/>
    <w:rsid w:val="007F4FA6"/>
    <w:rsid w:val="00807B91"/>
    <w:rsid w:val="00810AC6"/>
    <w:rsid w:val="008221A7"/>
    <w:rsid w:val="008309A2"/>
    <w:rsid w:val="00835289"/>
    <w:rsid w:val="008369D1"/>
    <w:rsid w:val="00851D6F"/>
    <w:rsid w:val="00855415"/>
    <w:rsid w:val="00862F07"/>
    <w:rsid w:val="00866888"/>
    <w:rsid w:val="00886C0E"/>
    <w:rsid w:val="0089331E"/>
    <w:rsid w:val="008A1C17"/>
    <w:rsid w:val="008A35F5"/>
    <w:rsid w:val="008A3C7B"/>
    <w:rsid w:val="008A4FA1"/>
    <w:rsid w:val="008B1F4B"/>
    <w:rsid w:val="008B6C1A"/>
    <w:rsid w:val="008D26FB"/>
    <w:rsid w:val="008E48EC"/>
    <w:rsid w:val="0090133E"/>
    <w:rsid w:val="009116B2"/>
    <w:rsid w:val="00924C8B"/>
    <w:rsid w:val="0093525D"/>
    <w:rsid w:val="00935F64"/>
    <w:rsid w:val="009426A6"/>
    <w:rsid w:val="0096755F"/>
    <w:rsid w:val="00976360"/>
    <w:rsid w:val="00977BAF"/>
    <w:rsid w:val="00981CFA"/>
    <w:rsid w:val="0098298D"/>
    <w:rsid w:val="00987EAD"/>
    <w:rsid w:val="00990905"/>
    <w:rsid w:val="00995BB2"/>
    <w:rsid w:val="009B0E08"/>
    <w:rsid w:val="009B2801"/>
    <w:rsid w:val="009C4464"/>
    <w:rsid w:val="009D4511"/>
    <w:rsid w:val="009D5AEF"/>
    <w:rsid w:val="009E084B"/>
    <w:rsid w:val="009E5EC7"/>
    <w:rsid w:val="009F36A2"/>
    <w:rsid w:val="009F471E"/>
    <w:rsid w:val="00A0196B"/>
    <w:rsid w:val="00A12D1E"/>
    <w:rsid w:val="00A1520C"/>
    <w:rsid w:val="00A36699"/>
    <w:rsid w:val="00A37B9C"/>
    <w:rsid w:val="00A423A9"/>
    <w:rsid w:val="00A434CC"/>
    <w:rsid w:val="00A51567"/>
    <w:rsid w:val="00A52059"/>
    <w:rsid w:val="00A52200"/>
    <w:rsid w:val="00A54356"/>
    <w:rsid w:val="00A66396"/>
    <w:rsid w:val="00A75354"/>
    <w:rsid w:val="00A85B1E"/>
    <w:rsid w:val="00A92199"/>
    <w:rsid w:val="00A948F3"/>
    <w:rsid w:val="00AA20E8"/>
    <w:rsid w:val="00AA4D27"/>
    <w:rsid w:val="00AB5018"/>
    <w:rsid w:val="00AC6B26"/>
    <w:rsid w:val="00AC7E56"/>
    <w:rsid w:val="00AD1DE2"/>
    <w:rsid w:val="00AD218F"/>
    <w:rsid w:val="00AD4238"/>
    <w:rsid w:val="00B0362D"/>
    <w:rsid w:val="00B03C8E"/>
    <w:rsid w:val="00B04F94"/>
    <w:rsid w:val="00B075F2"/>
    <w:rsid w:val="00B156E2"/>
    <w:rsid w:val="00B36DDA"/>
    <w:rsid w:val="00B42D67"/>
    <w:rsid w:val="00B50E13"/>
    <w:rsid w:val="00B510E9"/>
    <w:rsid w:val="00B61ABD"/>
    <w:rsid w:val="00B739EB"/>
    <w:rsid w:val="00B844FB"/>
    <w:rsid w:val="00BB69A6"/>
    <w:rsid w:val="00BB7D39"/>
    <w:rsid w:val="00BC676D"/>
    <w:rsid w:val="00BD3B87"/>
    <w:rsid w:val="00BD4C91"/>
    <w:rsid w:val="00BD70A2"/>
    <w:rsid w:val="00BE19A1"/>
    <w:rsid w:val="00BE24C3"/>
    <w:rsid w:val="00BE5F56"/>
    <w:rsid w:val="00BF1713"/>
    <w:rsid w:val="00BF2837"/>
    <w:rsid w:val="00BF5635"/>
    <w:rsid w:val="00C1157E"/>
    <w:rsid w:val="00C26F7D"/>
    <w:rsid w:val="00C37A54"/>
    <w:rsid w:val="00C43C0C"/>
    <w:rsid w:val="00C43F21"/>
    <w:rsid w:val="00C510FF"/>
    <w:rsid w:val="00C7337D"/>
    <w:rsid w:val="00C750CC"/>
    <w:rsid w:val="00C867FC"/>
    <w:rsid w:val="00CA27C6"/>
    <w:rsid w:val="00CF4FB5"/>
    <w:rsid w:val="00CF5247"/>
    <w:rsid w:val="00CF7E3A"/>
    <w:rsid w:val="00D00DBD"/>
    <w:rsid w:val="00D065C0"/>
    <w:rsid w:val="00D14E8E"/>
    <w:rsid w:val="00D16A57"/>
    <w:rsid w:val="00D17E61"/>
    <w:rsid w:val="00D400B5"/>
    <w:rsid w:val="00D40427"/>
    <w:rsid w:val="00D41DDB"/>
    <w:rsid w:val="00D472EC"/>
    <w:rsid w:val="00D5037E"/>
    <w:rsid w:val="00D630A8"/>
    <w:rsid w:val="00D6598D"/>
    <w:rsid w:val="00D7442D"/>
    <w:rsid w:val="00D77182"/>
    <w:rsid w:val="00D77A8F"/>
    <w:rsid w:val="00D77F0A"/>
    <w:rsid w:val="00D824E3"/>
    <w:rsid w:val="00DA2720"/>
    <w:rsid w:val="00DB0C68"/>
    <w:rsid w:val="00DB66F7"/>
    <w:rsid w:val="00DC34F5"/>
    <w:rsid w:val="00DD08F0"/>
    <w:rsid w:val="00DD7512"/>
    <w:rsid w:val="00DE249D"/>
    <w:rsid w:val="00DE4FE0"/>
    <w:rsid w:val="00DF3A80"/>
    <w:rsid w:val="00E00591"/>
    <w:rsid w:val="00E36CAA"/>
    <w:rsid w:val="00E468C6"/>
    <w:rsid w:val="00E65607"/>
    <w:rsid w:val="00E86A2E"/>
    <w:rsid w:val="00E94682"/>
    <w:rsid w:val="00EA6BB6"/>
    <w:rsid w:val="00EB7579"/>
    <w:rsid w:val="00EC2060"/>
    <w:rsid w:val="00ED5660"/>
    <w:rsid w:val="00ED7ADB"/>
    <w:rsid w:val="00EE2C51"/>
    <w:rsid w:val="00EF1ECB"/>
    <w:rsid w:val="00F022B1"/>
    <w:rsid w:val="00F05CDE"/>
    <w:rsid w:val="00F216F3"/>
    <w:rsid w:val="00F27A6C"/>
    <w:rsid w:val="00F3499C"/>
    <w:rsid w:val="00F34ED4"/>
    <w:rsid w:val="00F42543"/>
    <w:rsid w:val="00F44E51"/>
    <w:rsid w:val="00F56DEE"/>
    <w:rsid w:val="00F76C96"/>
    <w:rsid w:val="00F80363"/>
    <w:rsid w:val="00F8173F"/>
    <w:rsid w:val="00F84016"/>
    <w:rsid w:val="00F928BC"/>
    <w:rsid w:val="00FA31ED"/>
    <w:rsid w:val="00FB3075"/>
    <w:rsid w:val="00FD72A4"/>
    <w:rsid w:val="00FE0C77"/>
    <w:rsid w:val="00FE1429"/>
    <w:rsid w:val="00FE682C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79A"/>
  <w15:docId w15:val="{78CEB0D1-5A5B-44E9-9527-3761294E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D3B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3B87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3B8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D3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D3B87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hAnsi="Verdana"/>
    </w:rPr>
  </w:style>
  <w:style w:type="character" w:customStyle="1" w:styleId="NagwekZnak">
    <w:name w:val="Nagłówek Znak"/>
    <w:link w:val="Nagwek"/>
    <w:uiPriority w:val="99"/>
    <w:rsid w:val="00BD3B87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BD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B87"/>
  </w:style>
  <w:style w:type="paragraph" w:styleId="Tekstdymka">
    <w:name w:val="Balloon Text"/>
    <w:basedOn w:val="Normalny"/>
    <w:link w:val="TekstdymkaZnak"/>
    <w:uiPriority w:val="99"/>
    <w:semiHidden/>
    <w:unhideWhenUsed/>
    <w:rsid w:val="00BD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3B8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76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A7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3A76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37A5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6E1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074983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07498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749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983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98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498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4983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1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116E"/>
    <w:rPr>
      <w:sz w:val="16"/>
      <w:szCs w:val="16"/>
      <w:lang w:eastAsia="en-US"/>
    </w:rPr>
  </w:style>
  <w:style w:type="character" w:customStyle="1" w:styleId="css-1s6fcle">
    <w:name w:val="css-1s6fcle"/>
    <w:basedOn w:val="Domylnaczcionkaakapitu"/>
    <w:rsid w:val="00DD08F0"/>
  </w:style>
  <w:style w:type="paragraph" w:styleId="Bezodstpw">
    <w:name w:val="No Spacing"/>
    <w:uiPriority w:val="1"/>
    <w:qFormat/>
    <w:rsid w:val="005C4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2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6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3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2016-004E-481F-9C12-4F7DB042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Links>
    <vt:vector size="18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mailto:legitymacje.dzn@upjp2.edu.pl</vt:lpwstr>
      </vt:variant>
      <vt:variant>
        <vt:lpwstr/>
      </vt:variant>
      <vt:variant>
        <vt:i4>5898304</vt:i4>
      </vt:variant>
      <vt:variant>
        <vt:i4>3</vt:i4>
      </vt:variant>
      <vt:variant>
        <vt:i4>0</vt:i4>
      </vt:variant>
      <vt:variant>
        <vt:i4>5</vt:i4>
      </vt:variant>
      <vt:variant>
        <vt:lpwstr>http://upjp2.nowybip.pl/article/zarzadzenie-rektora-nr-27-slash-2016-w-sprawie-korzystania-w-upjpii-z-elektronicznej-legitymacji-studenckiej</vt:lpwstr>
      </vt:variant>
      <vt:variant>
        <vt:lpwstr/>
      </vt:variant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https://fs.siteor.com/upjp2/article_attachments/attachments/94966/original/Zarz%C4%85dzenie_nr_26-2016.pdf?1467277959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marta.seniow@gmail.com</dc:creator>
  <cp:lastModifiedBy>Małgorzata Graniczkowska</cp:lastModifiedBy>
  <cp:revision>9</cp:revision>
  <cp:lastPrinted>2020-08-04T10:54:00Z</cp:lastPrinted>
  <dcterms:created xsi:type="dcterms:W3CDTF">2023-09-14T09:24:00Z</dcterms:created>
  <dcterms:modified xsi:type="dcterms:W3CDTF">2023-10-03T12:20:00Z</dcterms:modified>
</cp:coreProperties>
</file>